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2020年人教版化学九年级上册  专项突破试卷</w:t>
      </w:r>
    </w:p>
    <w:p>
      <w:pPr>
        <w:jc w:val="center"/>
        <w:rPr>
          <w:rFonts w:hint="eastAsia"/>
        </w:rPr>
      </w:pPr>
      <w:r>
        <w:rPr>
          <w:rFonts w:hint="eastAsia"/>
        </w:rPr>
        <w:t>专项五（易错题、实验题、探究题、压轴题）</w:t>
      </w:r>
    </w:p>
    <w:p>
      <w:pPr>
        <w:rPr>
          <w:rFonts w:hint="eastAsia" w:eastAsiaTheme="minorEastAsia"/>
          <w:lang w:eastAsia="zh-CN"/>
        </w:rPr>
      </w:pPr>
      <w:r>
        <w:rPr>
          <w:rFonts w:hint="eastAsia"/>
        </w:rPr>
        <w:t>一、易错题</w:t>
      </w:r>
      <w:r>
        <w:rPr>
          <w:rFonts w:hint="eastAsia"/>
          <w:lang w:val="en-US" w:eastAsia="zh-CN"/>
        </w:rPr>
        <w:t>。</w:t>
      </w:r>
    </w:p>
    <w:p>
      <w:pPr>
        <w:rPr>
          <w:rFonts w:hint="eastAsia"/>
        </w:rPr>
      </w:pPr>
      <w:r>
        <w:rPr>
          <w:rFonts w:hint="eastAsia"/>
        </w:rPr>
        <w:t>1．我们生活在绚丽多彩的物质世界里，下列色彩是由化学变化呈现出来的是(    )</w:t>
      </w:r>
    </w:p>
    <w:p>
      <w:pPr>
        <w:rPr>
          <w:rFonts w:hint="eastAsia"/>
        </w:rPr>
      </w:pPr>
      <w:r>
        <w:rPr>
          <w:rFonts w:hint="eastAsia"/>
        </w:rPr>
        <w:t>A．节日的礼花    B．夜晚的霓虹灯</w:t>
      </w:r>
    </w:p>
    <w:p>
      <w:pPr>
        <w:rPr>
          <w:rFonts w:hint="eastAsia"/>
        </w:rPr>
      </w:pPr>
      <w:r>
        <w:rPr>
          <w:rFonts w:hint="eastAsia"/>
        </w:rPr>
        <w:t>C．雨后的彩虹    D．彩色的图画</w:t>
      </w:r>
    </w:p>
    <w:p>
      <w:pPr>
        <w:rPr>
          <w:rFonts w:hint="eastAsia"/>
        </w:rPr>
      </w:pPr>
      <w:r>
        <w:rPr>
          <w:rFonts w:hint="eastAsia"/>
        </w:rPr>
        <w:t>2</w:t>
      </w:r>
      <w:r>
        <w:rPr>
          <w:rFonts w:hint="eastAsia"/>
          <w:lang w:val="en-US" w:eastAsia="zh-CN"/>
        </w:rPr>
        <w:t>.</w:t>
      </w:r>
      <w:r>
        <w:rPr>
          <w:rFonts w:hint="eastAsia"/>
        </w:rPr>
        <w:t>用量筒量取液体时，某同学操作如下：量筒放平稳，面对刻度，仰视液体凹液面最低处，读数为19 mL。倾倒出一部分液体后，又俯视液体凹液面最低处，读数为11 mL。这位同学倒出液体的体积是    (    )</w:t>
      </w:r>
    </w:p>
    <w:p>
      <w:pPr>
        <w:rPr>
          <w:rFonts w:hint="eastAsia"/>
        </w:rPr>
      </w:pPr>
      <w:r>
        <w:rPr>
          <w:rFonts w:hint="eastAsia"/>
        </w:rPr>
        <w:t xml:space="preserve">A．8 mL   </w:t>
      </w:r>
      <w:r>
        <w:rPr>
          <w:rFonts w:hint="eastAsia"/>
          <w:lang w:val="en-US" w:eastAsia="zh-CN"/>
        </w:rPr>
        <w:t xml:space="preserve">    </w:t>
      </w:r>
      <w:r>
        <w:rPr>
          <w:rFonts w:hint="eastAsia"/>
        </w:rPr>
        <w:t xml:space="preserve"> B．大于8 mL</w:t>
      </w:r>
    </w:p>
    <w:p>
      <w:pPr>
        <w:rPr>
          <w:rFonts w:hint="eastAsia"/>
        </w:rPr>
      </w:pPr>
      <w:r>
        <w:rPr>
          <w:rFonts w:hint="eastAsia"/>
        </w:rPr>
        <w:t>C．小于8 mL    D．无法判断</w:t>
      </w:r>
    </w:p>
    <w:p>
      <w:pPr>
        <w:rPr>
          <w:rFonts w:hint="eastAsia"/>
        </w:rPr>
      </w:pPr>
      <w:r>
        <w:rPr>
          <w:rFonts w:hint="eastAsia"/>
        </w:rPr>
        <w:t>3．2015年8月12日我国“大力号”赴韩国打捞“岁月号”，打捞沉船时潜水员需要呼吸富氧空气。富氧空气中氧气含量高于普通空气中的含量，富氧空气中氧气与其他气体的体积比可以是    (    )</w:t>
      </w:r>
    </w:p>
    <w:p>
      <w:pPr>
        <w:rPr>
          <w:rFonts w:hint="eastAsia"/>
        </w:rPr>
      </w:pPr>
      <w:r>
        <w:rPr>
          <w:rFonts w:hint="eastAsia"/>
        </w:rPr>
        <w:t>A.1:2    B.1:5    C.1:4    D.21:79</w:t>
      </w:r>
    </w:p>
    <w:p>
      <w:pPr>
        <w:rPr>
          <w:rFonts w:hint="eastAsia"/>
        </w:rPr>
      </w:pPr>
      <w:r>
        <w:rPr>
          <w:rFonts w:hint="eastAsia"/>
        </w:rPr>
        <w:t>4．下列物质属于纯净物的是    (    )</w:t>
      </w:r>
    </w:p>
    <w:p>
      <w:pPr>
        <w:rPr>
          <w:rFonts w:hint="eastAsia"/>
        </w:rPr>
      </w:pPr>
      <w:r>
        <w:rPr>
          <w:rFonts w:hint="eastAsia"/>
        </w:rPr>
        <w:t>A．纯净透明的糖水</w:t>
      </w:r>
    </w:p>
    <w:p>
      <w:pPr>
        <w:rPr>
          <w:rFonts w:hint="eastAsia"/>
        </w:rPr>
      </w:pPr>
      <w:r>
        <w:rPr>
          <w:rFonts w:hint="eastAsia"/>
        </w:rPr>
        <w:t>B．冰水混合物</w:t>
      </w:r>
    </w:p>
    <w:p>
      <w:pPr>
        <w:rPr>
          <w:rFonts w:hint="eastAsia"/>
        </w:rPr>
      </w:pPr>
      <w:r>
        <w:rPr>
          <w:rFonts w:hint="eastAsia"/>
        </w:rPr>
        <w:t>C．净化除尘后的空气</w:t>
      </w:r>
    </w:p>
    <w:p>
      <w:pPr>
        <w:rPr>
          <w:rFonts w:hint="eastAsia"/>
        </w:rPr>
      </w:pPr>
      <w:r>
        <w:rPr>
          <w:rFonts w:hint="eastAsia"/>
        </w:rPr>
        <w:t>D．高锰酸钾完全分解后的剩余物</w:t>
      </w:r>
    </w:p>
    <w:p>
      <w:pPr>
        <w:rPr>
          <w:rFonts w:hint="eastAsia"/>
        </w:rPr>
      </w:pPr>
      <w:r>
        <w:rPr>
          <w:rFonts w:hint="eastAsia"/>
        </w:rPr>
        <w:t>5．下列关于催化剂的说法中正确的是    (    )</w:t>
      </w:r>
    </w:p>
    <w:p>
      <w:pPr>
        <w:rPr>
          <w:rFonts w:hint="eastAsia"/>
        </w:rPr>
      </w:pPr>
      <w:r>
        <w:rPr>
          <w:rFonts w:hint="eastAsia"/>
        </w:rPr>
        <w:t>A．催化剂都能加快化学反应速率</w:t>
      </w:r>
    </w:p>
    <w:p>
      <w:pPr>
        <w:rPr>
          <w:rFonts w:hint="eastAsia"/>
        </w:rPr>
      </w:pPr>
      <w:r>
        <w:rPr>
          <w:rFonts w:hint="eastAsia"/>
        </w:rPr>
        <w:t>B．任何反应都需要催化剂</w:t>
      </w:r>
    </w:p>
    <w:p>
      <w:pPr>
        <w:rPr>
          <w:rFonts w:hint="eastAsia"/>
        </w:rPr>
      </w:pPr>
      <w:r>
        <w:rPr>
          <w:rFonts w:hint="eastAsia"/>
        </w:rPr>
        <w:t>C．催化剂在化学反应前后质量和性质都不变</w:t>
      </w:r>
    </w:p>
    <w:p>
      <w:pPr>
        <w:rPr>
          <w:rFonts w:hint="eastAsia"/>
        </w:rPr>
      </w:pPr>
      <w:r>
        <w:rPr>
          <w:rFonts w:hint="eastAsia"/>
        </w:rPr>
        <w:t>D．二氧化锰能加快过氧化氢分解的速率，但不能增加氧气的产量</w:t>
      </w:r>
    </w:p>
    <w:p>
      <w:pPr>
        <w:rPr>
          <w:rFonts w:hint="eastAsia"/>
        </w:rPr>
      </w:pPr>
      <w:r>
        <w:rPr>
          <w:rFonts w:hint="eastAsia"/>
        </w:rPr>
        <w:t>6．下列有关分子和原子的说法</w:t>
      </w:r>
      <w:r>
        <w:rPr>
          <w:rFonts w:hint="eastAsia"/>
          <w:lang w:val="en-US" w:eastAsia="zh-CN"/>
        </w:rPr>
        <w:t>正</w:t>
      </w:r>
      <w:r>
        <w:rPr>
          <w:rFonts w:hint="eastAsia"/>
        </w:rPr>
        <w:t>确的是    (    )</w:t>
      </w:r>
    </w:p>
    <w:p>
      <w:pPr>
        <w:rPr>
          <w:rFonts w:hint="eastAsia"/>
        </w:rPr>
      </w:pPr>
      <w:r>
        <w:rPr>
          <w:rFonts w:hint="eastAsia"/>
        </w:rPr>
        <w:t>A．氢分子是保持其化学性质的最小微粒</w:t>
      </w:r>
    </w:p>
    <w:p>
      <w:pPr>
        <w:rPr>
          <w:rFonts w:hint="eastAsia"/>
        </w:rPr>
      </w:pPr>
      <w:r>
        <w:rPr>
          <w:rFonts w:hint="eastAsia"/>
        </w:rPr>
        <w:t>B．原子不可分</w:t>
      </w:r>
    </w:p>
    <w:p>
      <w:pPr>
        <w:rPr>
          <w:rFonts w:hint="eastAsia"/>
        </w:rPr>
      </w:pPr>
      <w:r>
        <w:rPr>
          <w:rFonts w:hint="eastAsia"/>
        </w:rPr>
        <w:t>C．原子都是由质子、中子、电子构成</w:t>
      </w:r>
    </w:p>
    <w:p>
      <w:pPr>
        <w:rPr>
          <w:rFonts w:hint="eastAsia"/>
        </w:rPr>
      </w:pPr>
      <w:r>
        <w:rPr>
          <w:rFonts w:hint="eastAsia"/>
        </w:rPr>
        <w:t>D．分子一定比原子大</w:t>
      </w:r>
    </w:p>
    <w:p>
      <w:pPr>
        <w:rPr>
          <w:rFonts w:hint="eastAsia"/>
        </w:rPr>
      </w:pPr>
      <w:r>
        <w:rPr>
          <w:rFonts w:hint="eastAsia"/>
        </w:rPr>
        <w:t>7．两种化合物AB和</w:t>
      </w:r>
      <w:r>
        <w:rPr>
          <w:rFonts w:hint="eastAsia"/>
          <w:lang w:val="en-US" w:eastAsia="zh-CN"/>
        </w:rPr>
        <w:t>DB</w:t>
      </w:r>
      <w:r>
        <w:rPr>
          <w:rFonts w:hint="default" w:ascii="Cambria Math" w:hAnsi="Cambria Math" w:cs="Cambria Math" w:eastAsiaTheme="majorEastAsia"/>
          <w:sz w:val="21"/>
          <w:szCs w:val="21"/>
          <w:vertAlign w:val="baseline"/>
          <w:lang w:val="en-US" w:eastAsia="zh-CN"/>
        </w:rPr>
        <w:t>₂</w:t>
      </w:r>
      <w:r>
        <w:rPr>
          <w:rFonts w:hint="eastAsia"/>
          <w:lang w:eastAsia="zh-CN"/>
        </w:rPr>
        <w:t>，</w:t>
      </w:r>
      <w:r>
        <w:rPr>
          <w:rFonts w:hint="eastAsia"/>
        </w:rPr>
        <w:t>若A元素的化合价与</w:t>
      </w:r>
      <w:r>
        <w:rPr>
          <w:rFonts w:hint="eastAsia"/>
          <w:lang w:val="en-US" w:eastAsia="zh-CN"/>
        </w:rPr>
        <w:t>H</w:t>
      </w:r>
      <w:r>
        <w:rPr>
          <w:rFonts w:hint="default" w:ascii="Cambria Math" w:hAnsi="Cambria Math" w:cs="Cambria Math" w:eastAsiaTheme="majorEastAsia"/>
          <w:sz w:val="21"/>
          <w:szCs w:val="21"/>
          <w:vertAlign w:val="baseline"/>
          <w:lang w:val="en-US" w:eastAsia="zh-CN"/>
        </w:rPr>
        <w:t>₂</w:t>
      </w:r>
      <w:r>
        <w:rPr>
          <w:rFonts w:hint="eastAsia" w:ascii="Cambria Math" w:hAnsi="Cambria Math" w:cs="Cambria Math" w:eastAsiaTheme="majorEastAsia"/>
          <w:sz w:val="21"/>
          <w:szCs w:val="21"/>
          <w:vertAlign w:val="baseline"/>
          <w:lang w:val="en-US" w:eastAsia="zh-CN"/>
        </w:rPr>
        <w:t>O</w:t>
      </w:r>
      <w:r>
        <w:rPr>
          <w:rFonts w:hint="eastAsia"/>
        </w:rPr>
        <w:t>中O的化合价绝对值相等，则D的化合价为    (  )</w:t>
      </w:r>
    </w:p>
    <w:p>
      <w:pPr>
        <w:rPr>
          <w:rFonts w:hint="eastAsia"/>
        </w:rPr>
      </w:pPr>
      <w:r>
        <w:rPr>
          <w:rFonts w:hint="eastAsia"/>
        </w:rPr>
        <w:t>A．+4    B．+2    C．-2    D．-3</w:t>
      </w:r>
    </w:p>
    <w:p>
      <w:pPr>
        <w:rPr>
          <w:rFonts w:hint="eastAsia"/>
        </w:rPr>
      </w:pPr>
      <w:r>
        <w:rPr>
          <w:rFonts w:hint="eastAsia"/>
        </w:rPr>
        <w:t>8．CO和</w:t>
      </w:r>
      <w:r>
        <w:rPr>
          <w:rFonts w:hint="eastAsia"/>
          <w:lang w:val="en-US" w:eastAsia="zh-CN"/>
        </w:rPr>
        <w:t>H</w:t>
      </w:r>
      <w:r>
        <w:rPr>
          <w:rFonts w:hint="default" w:ascii="Cambria Math" w:hAnsi="Cambria Math" w:cs="Cambria Math" w:eastAsiaTheme="majorEastAsia"/>
          <w:sz w:val="21"/>
          <w:szCs w:val="21"/>
          <w:vertAlign w:val="baseline"/>
          <w:lang w:val="en-US" w:eastAsia="zh-CN"/>
        </w:rPr>
        <w:t>₂</w:t>
      </w:r>
      <w:r>
        <w:rPr>
          <w:rFonts w:hint="eastAsia"/>
        </w:rPr>
        <w:t>在不同的条件下可按照不同的比例发生化合反应，生成不同的化工原料。以下物质不可能是由CO和</w:t>
      </w:r>
      <w:r>
        <w:rPr>
          <w:rFonts w:hint="eastAsia"/>
          <w:lang w:val="en-US" w:eastAsia="zh-CN"/>
        </w:rPr>
        <w:t>H</w:t>
      </w:r>
      <w:r>
        <w:rPr>
          <w:rFonts w:hint="default" w:ascii="Cambria Math" w:hAnsi="Cambria Math" w:cs="Cambria Math" w:eastAsiaTheme="majorEastAsia"/>
          <w:sz w:val="21"/>
          <w:szCs w:val="21"/>
          <w:vertAlign w:val="baseline"/>
          <w:lang w:val="en-US" w:eastAsia="zh-CN"/>
        </w:rPr>
        <w:t>₂</w:t>
      </w:r>
      <w:r>
        <w:rPr>
          <w:rFonts w:hint="eastAsia"/>
        </w:rPr>
        <w:t>化合而来的是     (    )</w:t>
      </w:r>
    </w:p>
    <w:p>
      <w:pPr>
        <w:rPr>
          <w:rFonts w:hint="eastAsia"/>
        </w:rPr>
      </w:pPr>
      <w:r>
        <w:rPr>
          <w:rFonts w:hint="eastAsia"/>
        </w:rPr>
        <w:t>A．甲醇(</w:t>
      </w:r>
      <w:r>
        <w:rPr>
          <w:rFonts w:hint="eastAsia"/>
          <w:lang w:val="en-US" w:eastAsia="zh-CN"/>
        </w:rPr>
        <w:t>CH</w:t>
      </w:r>
      <w:r>
        <w:rPr>
          <w:rFonts w:hint="default" w:ascii="Cambria Math" w:hAnsi="Cambria Math" w:cs="Cambria Math" w:eastAsiaTheme="majorEastAsia"/>
          <w:sz w:val="21"/>
          <w:szCs w:val="21"/>
          <w:vertAlign w:val="baseline"/>
          <w:lang w:val="en-US" w:eastAsia="zh-CN"/>
        </w:rPr>
        <w:t>₄</w:t>
      </w:r>
      <w:r>
        <w:rPr>
          <w:rFonts w:hint="eastAsia"/>
          <w:lang w:val="en-US" w:eastAsia="zh-CN"/>
        </w:rPr>
        <w:t>O</w:t>
      </w:r>
      <w:r>
        <w:rPr>
          <w:rFonts w:hint="eastAsia"/>
        </w:rPr>
        <w:t xml:space="preserve">)  </w:t>
      </w:r>
      <w:r>
        <w:rPr>
          <w:rFonts w:hint="eastAsia"/>
          <w:lang w:val="en-US" w:eastAsia="zh-CN"/>
        </w:rPr>
        <w:t xml:space="preserve">  </w:t>
      </w:r>
      <w:r>
        <w:rPr>
          <w:rFonts w:hint="eastAsia"/>
        </w:rPr>
        <w:t>B．甲醛(</w:t>
      </w:r>
      <w:r>
        <w:rPr>
          <w:rFonts w:hint="eastAsia"/>
          <w:lang w:val="en-US" w:eastAsia="zh-CN"/>
        </w:rPr>
        <w:t>CH</w:t>
      </w:r>
      <w:r>
        <w:rPr>
          <w:rFonts w:hint="default" w:ascii="Cambria Math" w:hAnsi="Cambria Math" w:cs="Cambria Math" w:eastAsiaTheme="majorEastAsia"/>
          <w:sz w:val="21"/>
          <w:szCs w:val="21"/>
          <w:vertAlign w:val="baseline"/>
          <w:lang w:val="en-US" w:eastAsia="zh-CN"/>
        </w:rPr>
        <w:t>₂</w:t>
      </w:r>
      <w:r>
        <w:rPr>
          <w:rFonts w:hint="eastAsia" w:ascii="Cambria Math" w:hAnsi="Cambria Math" w:cs="Cambria Math" w:eastAsiaTheme="majorEastAsia"/>
          <w:sz w:val="21"/>
          <w:szCs w:val="21"/>
          <w:vertAlign w:val="baseline"/>
          <w:lang w:val="en-US" w:eastAsia="zh-CN"/>
        </w:rPr>
        <w:t>O</w:t>
      </w:r>
      <w:r>
        <w:rPr>
          <w:rFonts w:hint="eastAsia"/>
        </w:rPr>
        <w:t>)</w:t>
      </w:r>
    </w:p>
    <w:p>
      <w:pPr>
        <w:rPr>
          <w:rFonts w:hint="eastAsia"/>
        </w:rPr>
      </w:pPr>
      <w:r>
        <w:rPr>
          <w:rFonts w:hint="eastAsia"/>
        </w:rPr>
        <w:t>C．乙醇(</w:t>
      </w:r>
      <w:r>
        <w:rPr>
          <w:rFonts w:hint="eastAsia"/>
          <w:lang w:val="en-US" w:eastAsia="zh-CN"/>
        </w:rPr>
        <w:t>C</w:t>
      </w:r>
      <w:r>
        <w:rPr>
          <w:rFonts w:hint="default" w:ascii="Cambria Math" w:hAnsi="Cambria Math" w:cs="Cambria Math" w:eastAsiaTheme="majorEastAsia"/>
          <w:sz w:val="21"/>
          <w:szCs w:val="21"/>
          <w:vertAlign w:val="baseline"/>
          <w:lang w:val="en-US" w:eastAsia="zh-CN"/>
        </w:rPr>
        <w:t>₂</w:t>
      </w:r>
      <w:r>
        <w:rPr>
          <w:rFonts w:hint="eastAsia" w:ascii="Cambria Math" w:hAnsi="Cambria Math" w:cs="Cambria Math" w:eastAsiaTheme="majorEastAsia"/>
          <w:sz w:val="21"/>
          <w:szCs w:val="21"/>
          <w:vertAlign w:val="baseline"/>
          <w:lang w:val="en-US" w:eastAsia="zh-CN"/>
        </w:rPr>
        <w:t>H</w:t>
      </w:r>
      <w:r>
        <w:rPr>
          <w:rFonts w:hint="default" w:ascii="Cambria Math" w:hAnsi="Cambria Math" w:cs="Cambria Math" w:eastAsiaTheme="majorEastAsia"/>
          <w:sz w:val="21"/>
          <w:szCs w:val="21"/>
          <w:vertAlign w:val="baseline"/>
          <w:lang w:val="en-US" w:eastAsia="zh-CN"/>
        </w:rPr>
        <w:t>₆</w:t>
      </w:r>
      <w:r>
        <w:rPr>
          <w:rFonts w:hint="eastAsia" w:ascii="Cambria Math" w:hAnsi="Cambria Math" w:cs="Cambria Math" w:eastAsiaTheme="majorEastAsia"/>
          <w:sz w:val="21"/>
          <w:szCs w:val="21"/>
          <w:vertAlign w:val="baseline"/>
          <w:lang w:val="en-US" w:eastAsia="zh-CN"/>
        </w:rPr>
        <w:t>O</w:t>
      </w:r>
      <w:r>
        <w:rPr>
          <w:rFonts w:hint="eastAsia"/>
        </w:rPr>
        <w:t xml:space="preserve">)  </w:t>
      </w:r>
      <w:r>
        <w:rPr>
          <w:rFonts w:hint="eastAsia"/>
          <w:lang w:val="en-US" w:eastAsia="zh-CN"/>
        </w:rPr>
        <w:t xml:space="preserve">  </w:t>
      </w:r>
      <w:r>
        <w:rPr>
          <w:rFonts w:hint="eastAsia"/>
        </w:rPr>
        <w:t>D．乙酸(</w:t>
      </w:r>
      <w:r>
        <w:rPr>
          <w:rFonts w:hint="eastAsia"/>
          <w:lang w:val="en-US" w:eastAsia="zh-CN"/>
        </w:rPr>
        <w:t>C</w:t>
      </w:r>
      <w:r>
        <w:rPr>
          <w:rFonts w:hint="default" w:ascii="Cambria Math" w:hAnsi="Cambria Math" w:cs="Cambria Math" w:eastAsiaTheme="majorEastAsia"/>
          <w:sz w:val="21"/>
          <w:szCs w:val="21"/>
          <w:vertAlign w:val="baseline"/>
          <w:lang w:val="en-US" w:eastAsia="zh-CN"/>
        </w:rPr>
        <w:t>₂</w:t>
      </w:r>
      <w:r>
        <w:rPr>
          <w:rFonts w:hint="eastAsia"/>
          <w:lang w:val="en-US" w:eastAsia="zh-CN"/>
        </w:rPr>
        <w:t>H</w:t>
      </w:r>
      <w:r>
        <w:rPr>
          <w:rFonts w:hint="default" w:ascii="Cambria Math" w:hAnsi="Cambria Math" w:cs="Cambria Math" w:eastAsiaTheme="majorEastAsia"/>
          <w:sz w:val="21"/>
          <w:szCs w:val="21"/>
          <w:vertAlign w:val="baseline"/>
          <w:lang w:val="en-US" w:eastAsia="zh-CN"/>
        </w:rPr>
        <w:t>₄</w:t>
      </w:r>
      <w:r>
        <w:rPr>
          <w:rFonts w:hint="eastAsia"/>
          <w:lang w:val="en-US" w:eastAsia="zh-CN"/>
        </w:rPr>
        <w:t>O</w:t>
      </w:r>
      <w:r>
        <w:rPr>
          <w:rFonts w:hint="default" w:ascii="Cambria Math" w:hAnsi="Cambria Math" w:cs="Cambria Math" w:eastAsiaTheme="majorEastAsia"/>
          <w:sz w:val="21"/>
          <w:szCs w:val="21"/>
          <w:vertAlign w:val="baseline"/>
          <w:lang w:val="en-US" w:eastAsia="zh-CN"/>
        </w:rPr>
        <w:t>₂</w:t>
      </w:r>
      <w:r>
        <w:rPr>
          <w:rFonts w:hint="eastAsia"/>
        </w:rPr>
        <w:t>)</w:t>
      </w:r>
    </w:p>
    <w:p>
      <w:pPr>
        <w:rPr>
          <w:rFonts w:hint="eastAsia"/>
        </w:rPr>
      </w:pPr>
      <w:r>
        <w:rPr>
          <w:rFonts w:hint="eastAsia"/>
        </w:rPr>
        <w:t>9．下列说法符合质量守恒定律的是    (    )</w:t>
      </w:r>
    </w:p>
    <w:p>
      <w:pPr>
        <w:rPr>
          <w:rFonts w:hint="eastAsia"/>
        </w:rPr>
      </w:pPr>
      <w:r>
        <w:rPr>
          <w:rFonts w:hint="eastAsia"/>
        </w:rPr>
        <w:t>A．加热50 g高锰酸钾充分反应后，剩余固体的质量小于高锰酸钾的质量</w:t>
      </w:r>
    </w:p>
    <w:p>
      <w:pPr>
        <w:rPr>
          <w:rFonts w:hint="eastAsia"/>
        </w:rPr>
      </w:pPr>
      <w:r>
        <w:rPr>
          <w:rFonts w:hint="eastAsia"/>
        </w:rPr>
        <w:t>B．100 g冰融化后得到相同质量的水</w:t>
      </w:r>
    </w:p>
    <w:p>
      <w:pPr>
        <w:rPr>
          <w:rFonts w:hint="eastAsia"/>
        </w:rPr>
      </w:pPr>
      <w:r>
        <w:rPr>
          <w:rFonts w:hint="eastAsia"/>
        </w:rPr>
        <w:t>C．</w:t>
      </w:r>
      <w:r>
        <w:rPr>
          <w:rFonts w:hint="eastAsia"/>
          <w:lang w:val="en-US" w:eastAsia="zh-CN"/>
        </w:rPr>
        <w:t xml:space="preserve">10 </w:t>
      </w:r>
      <w:r>
        <w:rPr>
          <w:rFonts w:hint="eastAsia"/>
        </w:rPr>
        <w:t>g食盐完全溶解在50g水中，得到60 g食盐水</w:t>
      </w:r>
    </w:p>
    <w:p>
      <w:pPr>
        <w:rPr>
          <w:rFonts w:hint="eastAsia"/>
        </w:rPr>
      </w:pPr>
      <w:r>
        <w:rPr>
          <w:rFonts w:hint="eastAsia"/>
        </w:rPr>
        <w:t>D．</w:t>
      </w:r>
      <w:r>
        <w:rPr>
          <w:rFonts w:hint="eastAsia"/>
          <w:lang w:val="en-US" w:eastAsia="zh-CN"/>
        </w:rPr>
        <w:t>一</w:t>
      </w:r>
      <w:r>
        <w:rPr>
          <w:rFonts w:hint="eastAsia"/>
        </w:rPr>
        <w:t>杯水暴露在空气中一段时间后水分蒸发了，质量减少了</w:t>
      </w:r>
    </w:p>
    <w:p>
      <w:pPr>
        <w:rPr>
          <w:rFonts w:hint="eastAsia"/>
        </w:rPr>
      </w:pPr>
      <w:r>
        <w:rPr>
          <w:rFonts w:hint="eastAsia"/>
        </w:rPr>
        <w:t>10.用两份等质量的碳酸钙，一份与稀盐酸完全反应，一份高温煅烧，则产生CO</w:t>
      </w:r>
      <w:r>
        <w:rPr>
          <w:rFonts w:hint="default" w:ascii="Cambria Math" w:hAnsi="Cambria Math" w:cs="Cambria Math" w:eastAsiaTheme="majorEastAsia"/>
          <w:sz w:val="21"/>
          <w:szCs w:val="21"/>
          <w:vertAlign w:val="baseline"/>
          <w:lang w:val="en-US" w:eastAsia="zh-CN"/>
        </w:rPr>
        <w:t>₂</w:t>
      </w:r>
      <w:r>
        <w:rPr>
          <w:rFonts w:hint="eastAsia"/>
        </w:rPr>
        <w:t>的质量(  )</w:t>
      </w:r>
    </w:p>
    <w:p>
      <w:pPr>
        <w:rPr>
          <w:rFonts w:hint="eastAsia"/>
        </w:rPr>
      </w:pPr>
      <w:r>
        <w:rPr>
          <w:rFonts w:hint="eastAsia"/>
        </w:rPr>
        <w:t>A．</w:t>
      </w:r>
      <w:r>
        <w:rPr>
          <w:rFonts w:hint="eastAsia"/>
          <w:lang w:val="en-US" w:eastAsia="zh-CN"/>
        </w:rPr>
        <w:t>一</w:t>
      </w:r>
      <w:r>
        <w:rPr>
          <w:rFonts w:hint="eastAsia"/>
        </w:rPr>
        <w:t>样多    B．前者多    C．后者多    D．无法判断</w:t>
      </w:r>
    </w:p>
    <w:p>
      <w:pPr>
        <w:rPr>
          <w:rFonts w:hint="eastAsia"/>
        </w:rPr>
      </w:pPr>
      <w:r>
        <w:rPr>
          <w:rFonts w:hint="eastAsia"/>
        </w:rPr>
        <w:t>11.将二氧化碳气体通入紫色石蕊溶液后，再加热溶液，最后溶液的颜色为  (    )</w:t>
      </w:r>
    </w:p>
    <w:p>
      <w:pPr>
        <w:rPr>
          <w:rFonts w:hint="eastAsia"/>
        </w:rPr>
      </w:pPr>
      <w:r>
        <w:rPr>
          <w:rFonts w:hint="eastAsia"/>
        </w:rPr>
        <w:t>A．紫色    B．红色    C．蓝色    D．无色</w:t>
      </w:r>
    </w:p>
    <w:p>
      <w:pPr>
        <w:rPr>
          <w:rFonts w:hint="eastAsia"/>
        </w:rPr>
      </w:pPr>
      <w:r>
        <w:rPr>
          <w:rFonts w:hint="eastAsia"/>
        </w:rPr>
        <w:t>12.归纳法是一种非常好的学习方法。下列归纳的结论错误的是    (    )</w:t>
      </w:r>
    </w:p>
    <w:p>
      <w:pPr>
        <w:rPr>
          <w:rFonts w:hint="eastAsia"/>
        </w:rPr>
      </w:pPr>
      <w:r>
        <w:rPr>
          <w:rFonts w:hint="eastAsia"/>
        </w:rPr>
        <w:t>A．缓慢氧化不一定引起自燃</w:t>
      </w:r>
    </w:p>
    <w:p>
      <w:pPr>
        <w:rPr>
          <w:rFonts w:hint="eastAsia"/>
        </w:rPr>
      </w:pPr>
      <w:r>
        <w:rPr>
          <w:rFonts w:hint="eastAsia"/>
        </w:rPr>
        <w:t>B．非金属元素的化合价不一定显负价</w:t>
      </w:r>
    </w:p>
    <w:p>
      <w:pPr>
        <w:rPr>
          <w:rFonts w:hint="eastAsia"/>
        </w:rPr>
      </w:pPr>
      <w:r>
        <w:rPr>
          <w:rFonts w:hint="eastAsia"/>
        </w:rPr>
        <w:t>C．不同种元素组成的纯净物不一定是化合物</w:t>
      </w:r>
    </w:p>
    <w:p>
      <w:pPr>
        <w:rPr>
          <w:rFonts w:hint="eastAsia"/>
        </w:rPr>
      </w:pPr>
      <w:r>
        <w:rPr>
          <w:rFonts w:hint="eastAsia"/>
        </w:rPr>
        <w:t>D．发生氧化反应不一定有氧气参加</w:t>
      </w:r>
    </w:p>
    <w:p>
      <w:pPr>
        <w:rPr>
          <w:rFonts w:hint="eastAsia" w:eastAsiaTheme="minorEastAsia"/>
          <w:lang w:eastAsia="zh-CN"/>
        </w:rPr>
      </w:pPr>
      <w:r>
        <w:rPr>
          <w:rFonts w:hint="eastAsia"/>
        </w:rPr>
        <w:t>二、实验题</w:t>
      </w:r>
      <w:r>
        <w:rPr>
          <w:rFonts w:hint="eastAsia"/>
          <w:lang w:eastAsia="zh-CN"/>
        </w:rPr>
        <w:t>。</w:t>
      </w:r>
    </w:p>
    <w:p>
      <w:pPr>
        <w:rPr>
          <w:rFonts w:hint="eastAsia"/>
        </w:rPr>
      </w:pPr>
      <w:r>
        <w:rPr>
          <w:rFonts w:hint="eastAsia"/>
        </w:rPr>
        <w:t>1．根据如图所示实验回答：</w:t>
      </w:r>
    </w:p>
    <w:p>
      <w:pPr>
        <w:ind w:firstLine="420"/>
        <w:rPr>
          <w:rFonts w:hint="eastAsia"/>
        </w:rPr>
      </w:pPr>
      <w:r>
        <w:drawing>
          <wp:inline distT="0" distB="0" distL="114300" distR="114300">
            <wp:extent cx="2581275" cy="1151890"/>
            <wp:effectExtent l="0" t="0" r="9525" b="1016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pic:cNvPicPr>
                      <a:picLocks noChangeAspect="1"/>
                    </pic:cNvPicPr>
                  </pic:nvPicPr>
                  <pic:blipFill>
                    <a:blip r:embed="rId4"/>
                    <a:stretch>
                      <a:fillRect/>
                    </a:stretch>
                  </pic:blipFill>
                  <pic:spPr>
                    <a:xfrm>
                      <a:off x="0" y="0"/>
                      <a:ext cx="2581275" cy="1151890"/>
                    </a:xfrm>
                    <a:prstGeom prst="rect">
                      <a:avLst/>
                    </a:prstGeom>
                    <a:noFill/>
                    <a:ln>
                      <a:noFill/>
                    </a:ln>
                  </pic:spPr>
                </pic:pic>
              </a:graphicData>
            </a:graphic>
          </wp:inline>
        </w:drawing>
      </w:r>
    </w:p>
    <w:p>
      <w:pPr>
        <w:rPr>
          <w:rFonts w:hint="eastAsia"/>
        </w:rPr>
      </w:pPr>
      <w:r>
        <w:rPr>
          <w:rFonts w:hint="eastAsia"/>
        </w:rPr>
        <w:t>(1)A实验中错误之处有________________________________________________。</w:t>
      </w:r>
    </w:p>
    <w:p>
      <w:pPr>
        <w:rPr>
          <w:rFonts w:hint="eastAsia"/>
        </w:rPr>
      </w:pPr>
      <w:r>
        <w:rPr>
          <w:rFonts w:hint="eastAsia"/>
        </w:rPr>
        <w:t>(2)B实验可能造成的后果是______________________________________________________。</w:t>
      </w:r>
    </w:p>
    <w:p>
      <w:pPr>
        <w:rPr>
          <w:rFonts w:hint="eastAsia"/>
        </w:rPr>
      </w:pPr>
      <w:r>
        <w:rPr>
          <w:rFonts w:hint="eastAsia"/>
        </w:rPr>
        <w:t>2．小强和几位同学在实验室用下列装置制取几种气体。</w:t>
      </w:r>
    </w:p>
    <w:p>
      <w:pPr>
        <w:rPr>
          <w:rFonts w:hint="eastAsia"/>
        </w:rPr>
      </w:pPr>
      <w:r>
        <w:drawing>
          <wp:inline distT="0" distB="0" distL="114300" distR="114300">
            <wp:extent cx="4969510" cy="972185"/>
            <wp:effectExtent l="0" t="0" r="2540" b="18415"/>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5"/>
                    <a:stretch>
                      <a:fillRect/>
                    </a:stretch>
                  </pic:blipFill>
                  <pic:spPr>
                    <a:xfrm>
                      <a:off x="0" y="0"/>
                      <a:ext cx="4969510" cy="972185"/>
                    </a:xfrm>
                    <a:prstGeom prst="rect">
                      <a:avLst/>
                    </a:prstGeom>
                    <a:noFill/>
                    <a:ln>
                      <a:noFill/>
                    </a:ln>
                  </pic:spPr>
                </pic:pic>
              </a:graphicData>
            </a:graphic>
          </wp:inline>
        </w:drawing>
      </w:r>
    </w:p>
    <w:p>
      <w:pPr>
        <w:rPr>
          <w:rFonts w:hint="eastAsia"/>
        </w:rPr>
      </w:pPr>
      <w:r>
        <w:rPr>
          <w:rFonts w:hint="eastAsia"/>
        </w:rPr>
        <w:t>(1)写出图中标有①、②的仪器名称：①____________，②____________。</w:t>
      </w:r>
    </w:p>
    <w:p>
      <w:pPr>
        <w:rPr>
          <w:rFonts w:hint="eastAsia" w:eastAsiaTheme="minorEastAsia"/>
          <w:lang w:eastAsia="zh-CN"/>
        </w:rPr>
      </w:pPr>
      <w:r>
        <w:rPr>
          <w:rFonts w:hint="eastAsia"/>
        </w:rPr>
        <w:t>(2)小强想用高锰酸钾制取纯净的氧气，他应选择上述装置中的A和______（填字母）进行组装。你认为A装置中还缺少____________，其作用是________________________</w:t>
      </w:r>
      <w:r>
        <w:rPr>
          <w:rFonts w:hint="eastAsia"/>
          <w:lang w:eastAsia="zh-CN"/>
        </w:rPr>
        <w:t>。</w:t>
      </w:r>
      <w:r>
        <w:rPr>
          <w:rFonts w:hint="eastAsia"/>
        </w:rPr>
        <w:t>写出该反应的化学方程式：______________________________，加热时试管口要略向下倾斜的原因是______________________________。小强还能用装置B制取氧气，则锥形瓶中应加入的药品是____________</w:t>
      </w:r>
      <w:r>
        <w:rPr>
          <w:rFonts w:hint="eastAsia"/>
          <w:lang w:eastAsia="zh-CN"/>
        </w:rPr>
        <w:t>，</w:t>
      </w:r>
      <w:r>
        <w:rPr>
          <w:rFonts w:hint="eastAsia"/>
        </w:rPr>
        <w:t>长颈漏斗中应加入的药品是____________</w:t>
      </w:r>
      <w:r>
        <w:rPr>
          <w:rFonts w:hint="eastAsia"/>
          <w:lang w:eastAsia="zh-CN"/>
        </w:rPr>
        <w:t>，</w:t>
      </w:r>
      <w:r>
        <w:rPr>
          <w:rFonts w:hint="eastAsia"/>
        </w:rPr>
        <w:t>实验时应注意的问题是________________________</w:t>
      </w:r>
      <w:r>
        <w:rPr>
          <w:rFonts w:hint="eastAsia"/>
          <w:lang w:eastAsia="zh-CN"/>
        </w:rPr>
        <w:t>。</w:t>
      </w:r>
    </w:p>
    <w:p>
      <w:pPr>
        <w:rPr>
          <w:rFonts w:hint="eastAsia"/>
        </w:rPr>
      </w:pPr>
      <w:r>
        <w:rPr>
          <w:rFonts w:hint="eastAsia"/>
        </w:rPr>
        <w:t>(3)小张选用______（填字母）装置制取氢气，写出该反应的化学方程式：__________________。若用F装置收集该气体，则气体应从______（填“a”或“b”）管口通入。</w:t>
      </w:r>
    </w:p>
    <w:p>
      <w:pPr>
        <w:rPr>
          <w:rFonts w:hint="eastAsia" w:eastAsiaTheme="minorEastAsia"/>
          <w:lang w:eastAsia="zh-CN"/>
        </w:rPr>
      </w:pPr>
      <w:r>
        <w:rPr>
          <w:rFonts w:hint="eastAsia"/>
        </w:rPr>
        <w:t>(4)小华选用______和______（填字母）装置制取并收集二氧化碳。如图G所示，将收集到的二氧化碳倾倒</w:t>
      </w:r>
      <w:r>
        <w:rPr>
          <w:rFonts w:hint="eastAsia"/>
          <w:lang w:eastAsia="zh-CN"/>
        </w:rPr>
        <w:t>入</w:t>
      </w:r>
      <w:r>
        <w:rPr>
          <w:rFonts w:hint="eastAsia"/>
        </w:rPr>
        <w:t>烧杯中，下层蜡烛先熄灭，上层蜡烛后熄灭，说明二氧化碳具有的性质是______________________________________________________</w:t>
      </w:r>
      <w:r>
        <w:rPr>
          <w:rFonts w:hint="eastAsia"/>
          <w:lang w:eastAsia="zh-CN"/>
        </w:rPr>
        <w:t>。</w:t>
      </w:r>
    </w:p>
    <w:p>
      <w:pPr>
        <w:rPr>
          <w:rFonts w:hint="eastAsia"/>
        </w:rPr>
      </w:pPr>
      <w:r>
        <w:rPr>
          <w:rFonts w:hint="eastAsia"/>
        </w:rPr>
        <w:t>(5)通过查阅资料得知：①氨气(</w:t>
      </w:r>
      <w:r>
        <w:rPr>
          <w:rFonts w:hint="eastAsia"/>
          <w:lang w:val="en-US" w:eastAsia="zh-CN"/>
        </w:rPr>
        <w:t>NH</w:t>
      </w:r>
      <w:r>
        <w:rPr>
          <w:rFonts w:hint="default" w:ascii="Cambria Math" w:hAnsi="Cambria Math" w:cs="Cambria Math" w:eastAsiaTheme="majorEastAsia"/>
          <w:sz w:val="21"/>
          <w:szCs w:val="21"/>
          <w:vertAlign w:val="baseline"/>
          <w:lang w:val="en-US" w:eastAsia="zh-CN"/>
        </w:rPr>
        <w:t>₃</w:t>
      </w:r>
      <w:r>
        <w:rPr>
          <w:rFonts w:hint="eastAsia"/>
        </w:rPr>
        <w:t>)是一种密度比空气小且极易溶于水的气体，其水溶液称为氨水；②氨气在加热条件下能与氧化铜反应生成铜、水和空气中含量最多的气体。小芳同学加热氯化铵和氢氧化钙的固体混合物制取氨气，她应选择的反应装置组合是____________（填字母）。请写出氨气和氧化铜反应的化学方程式：______________________________。</w:t>
      </w:r>
    </w:p>
    <w:p>
      <w:pPr>
        <w:rPr>
          <w:rFonts w:hint="eastAsia" w:eastAsiaTheme="minorEastAsia"/>
          <w:lang w:eastAsia="zh-CN"/>
        </w:rPr>
      </w:pPr>
      <w:r>
        <w:rPr>
          <w:rFonts w:hint="eastAsia"/>
        </w:rPr>
        <w:t>三、探究题</w:t>
      </w:r>
      <w:r>
        <w:rPr>
          <w:rFonts w:hint="eastAsia"/>
          <w:lang w:eastAsia="zh-CN"/>
        </w:rPr>
        <w:t>。</w:t>
      </w:r>
    </w:p>
    <w:p>
      <w:pPr>
        <w:rPr>
          <w:rFonts w:hint="eastAsia"/>
        </w:rPr>
      </w:pPr>
      <w:r>
        <w:rPr>
          <w:rFonts w:hint="eastAsia"/>
        </w:rPr>
        <w:t>1．实验桌上放有一瓶盖有玻璃片的“空”集气瓶，不知装有何种气体，请你做出两种假设</w:t>
      </w:r>
      <w:r>
        <w:rPr>
          <w:rFonts w:hint="eastAsia"/>
          <w:lang w:eastAsia="zh-CN"/>
        </w:rPr>
        <w:t>，</w:t>
      </w:r>
      <w:r>
        <w:rPr>
          <w:rFonts w:hint="eastAsia"/>
        </w:rPr>
        <w:t>并按你的假设填写下表，完成探究过程。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jc w:val="center"/>
              <w:rPr>
                <w:rFonts w:hint="eastAsia"/>
                <w:vertAlign w:val="baseline"/>
              </w:rPr>
            </w:pPr>
            <w:r>
              <w:rPr>
                <w:rFonts w:hint="eastAsia"/>
              </w:rPr>
              <w:t>假设</w:t>
            </w:r>
          </w:p>
        </w:tc>
        <w:tc>
          <w:tcPr>
            <w:tcW w:w="2130" w:type="dxa"/>
          </w:tcPr>
          <w:p>
            <w:pPr>
              <w:jc w:val="center"/>
              <w:rPr>
                <w:rFonts w:hint="eastAsia"/>
                <w:vertAlign w:val="baseline"/>
              </w:rPr>
            </w:pPr>
            <w:r>
              <w:rPr>
                <w:rFonts w:hint="eastAsia"/>
              </w:rPr>
              <w:t>验证方法及操作</w:t>
            </w:r>
          </w:p>
        </w:tc>
        <w:tc>
          <w:tcPr>
            <w:tcW w:w="2131" w:type="dxa"/>
          </w:tcPr>
          <w:p>
            <w:pPr>
              <w:jc w:val="center"/>
              <w:rPr>
                <w:rFonts w:hint="eastAsia"/>
                <w:vertAlign w:val="baseline"/>
              </w:rPr>
            </w:pPr>
            <w:r>
              <w:rPr>
                <w:rFonts w:hint="eastAsia"/>
              </w:rPr>
              <w:t>可能观察到的现象</w:t>
            </w:r>
          </w:p>
        </w:tc>
        <w:tc>
          <w:tcPr>
            <w:tcW w:w="2131" w:type="dxa"/>
          </w:tcPr>
          <w:p>
            <w:pPr>
              <w:jc w:val="center"/>
              <w:rPr>
                <w:rFonts w:hint="eastAsia"/>
                <w:vertAlign w:val="baseline"/>
              </w:rP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eastAsiaTheme="minorEastAsia"/>
                <w:vertAlign w:val="baseline"/>
                <w:lang w:val="en-US" w:eastAsia="zh-CN"/>
              </w:rPr>
            </w:pPr>
            <w:r>
              <w:rPr>
                <w:rFonts w:hint="eastAsia"/>
                <w:vertAlign w:val="baseline"/>
                <w:lang w:val="en-US" w:eastAsia="zh-CN"/>
              </w:rPr>
              <w:t>①</w:t>
            </w:r>
          </w:p>
        </w:tc>
        <w:tc>
          <w:tcPr>
            <w:tcW w:w="2130" w:type="dxa"/>
          </w:tcPr>
          <w:p>
            <w:pPr>
              <w:rPr>
                <w:rFonts w:hint="eastAsia"/>
                <w:vertAlign w:val="baseline"/>
              </w:rPr>
            </w:pPr>
          </w:p>
        </w:tc>
        <w:tc>
          <w:tcPr>
            <w:tcW w:w="2131" w:type="dxa"/>
          </w:tcPr>
          <w:p>
            <w:pPr>
              <w:rPr>
                <w:rFonts w:hint="eastAsia"/>
                <w:vertAlign w:val="baseline"/>
              </w:rPr>
            </w:pPr>
          </w:p>
        </w:tc>
        <w:tc>
          <w:tcPr>
            <w:tcW w:w="2131" w:type="dxa"/>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eastAsia" w:eastAsiaTheme="minorEastAsia"/>
                <w:vertAlign w:val="baseline"/>
                <w:lang w:val="en-US" w:eastAsia="zh-CN"/>
              </w:rPr>
            </w:pPr>
            <w:r>
              <w:rPr>
                <w:rFonts w:hint="eastAsia"/>
                <w:vertAlign w:val="baseline"/>
                <w:lang w:val="en-US" w:eastAsia="zh-CN"/>
              </w:rPr>
              <w:t>②</w:t>
            </w:r>
          </w:p>
        </w:tc>
        <w:tc>
          <w:tcPr>
            <w:tcW w:w="2130" w:type="dxa"/>
          </w:tcPr>
          <w:p>
            <w:pPr>
              <w:rPr>
                <w:rFonts w:hint="eastAsia"/>
                <w:vertAlign w:val="baseline"/>
              </w:rPr>
            </w:pPr>
          </w:p>
        </w:tc>
        <w:tc>
          <w:tcPr>
            <w:tcW w:w="2131" w:type="dxa"/>
          </w:tcPr>
          <w:p>
            <w:pPr>
              <w:rPr>
                <w:rFonts w:hint="eastAsia"/>
                <w:vertAlign w:val="baseline"/>
              </w:rPr>
            </w:pPr>
          </w:p>
        </w:tc>
        <w:tc>
          <w:tcPr>
            <w:tcW w:w="2131" w:type="dxa"/>
          </w:tcPr>
          <w:p>
            <w:pPr>
              <w:rPr>
                <w:rFonts w:hint="eastAsia"/>
                <w:vertAlign w:val="baseline"/>
              </w:rPr>
            </w:pPr>
          </w:p>
        </w:tc>
      </w:tr>
    </w:tbl>
    <w:p>
      <w:pPr>
        <w:rPr>
          <w:rFonts w:hint="eastAsia"/>
        </w:rPr>
      </w:pPr>
      <w:r>
        <w:rPr>
          <w:rFonts w:hint="eastAsia"/>
        </w:rPr>
        <w:t>2．食品脱氧剂（以活性铁粉为主的物质组成）能通过化学反应除去密闭包装袋中的氧气，使食品处于无氧状态，有效控制细菌、霉菌的生长，以保持食品的色、香、味。中秋节过后，张颖等同学用月饼包装盒内的脱氧剂进行空气中氧气含量和性质的探究，实验装置如下图所示，下表是她在实验过程中记录的有关数据：</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665"/>
        <w:gridCol w:w="734"/>
        <w:gridCol w:w="833"/>
        <w:gridCol w:w="833"/>
        <w:gridCol w:w="80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tcPr>
          <w:p>
            <w:pPr>
              <w:jc w:val="center"/>
              <w:rPr>
                <w:rFonts w:hint="default" w:eastAsiaTheme="minorEastAsia"/>
                <w:vertAlign w:val="baseline"/>
                <w:lang w:val="en-US" w:eastAsia="zh-CN"/>
              </w:rPr>
            </w:pPr>
            <w:r>
              <w:rPr>
                <w:rFonts w:hint="eastAsia"/>
                <w:vertAlign w:val="baseline"/>
                <w:lang w:val="en-US" w:eastAsia="zh-CN"/>
              </w:rPr>
              <w:t>实验所需的时间/min</w:t>
            </w:r>
          </w:p>
        </w:tc>
        <w:tc>
          <w:tcPr>
            <w:tcW w:w="665" w:type="dxa"/>
          </w:tcPr>
          <w:p>
            <w:pPr>
              <w:jc w:val="center"/>
              <w:rPr>
                <w:rFonts w:hint="eastAsia" w:eastAsiaTheme="minorEastAsia"/>
                <w:vertAlign w:val="baseline"/>
                <w:lang w:val="en-US" w:eastAsia="zh-CN"/>
              </w:rPr>
            </w:pPr>
            <w:r>
              <w:rPr>
                <w:rFonts w:hint="eastAsia"/>
                <w:vertAlign w:val="baseline"/>
                <w:lang w:val="en-US" w:eastAsia="zh-CN"/>
              </w:rPr>
              <w:t>0</w:t>
            </w:r>
          </w:p>
        </w:tc>
        <w:tc>
          <w:tcPr>
            <w:tcW w:w="734" w:type="dxa"/>
          </w:tcPr>
          <w:p>
            <w:pPr>
              <w:jc w:val="center"/>
              <w:rPr>
                <w:rFonts w:hint="eastAsia" w:eastAsiaTheme="minorEastAsia"/>
                <w:vertAlign w:val="baseline"/>
                <w:lang w:val="en-US" w:eastAsia="zh-CN"/>
              </w:rPr>
            </w:pPr>
            <w:r>
              <w:rPr>
                <w:rFonts w:hint="eastAsia"/>
                <w:vertAlign w:val="baseline"/>
                <w:lang w:val="en-US" w:eastAsia="zh-CN"/>
              </w:rPr>
              <w:t>5</w:t>
            </w:r>
          </w:p>
        </w:tc>
        <w:tc>
          <w:tcPr>
            <w:tcW w:w="833" w:type="dxa"/>
          </w:tcPr>
          <w:p>
            <w:pPr>
              <w:jc w:val="center"/>
              <w:rPr>
                <w:rFonts w:hint="default" w:eastAsiaTheme="minorEastAsia"/>
                <w:vertAlign w:val="baseline"/>
                <w:lang w:val="en-US" w:eastAsia="zh-CN"/>
              </w:rPr>
            </w:pPr>
            <w:r>
              <w:rPr>
                <w:rFonts w:hint="eastAsia"/>
                <w:vertAlign w:val="baseline"/>
                <w:lang w:val="en-US" w:eastAsia="zh-CN"/>
              </w:rPr>
              <w:t>10</w:t>
            </w:r>
          </w:p>
        </w:tc>
        <w:tc>
          <w:tcPr>
            <w:tcW w:w="833" w:type="dxa"/>
          </w:tcPr>
          <w:p>
            <w:pPr>
              <w:jc w:val="center"/>
              <w:rPr>
                <w:rFonts w:hint="default" w:eastAsiaTheme="minorEastAsia"/>
                <w:vertAlign w:val="baseline"/>
                <w:lang w:val="en-US" w:eastAsia="zh-CN"/>
              </w:rPr>
            </w:pPr>
            <w:r>
              <w:rPr>
                <w:rFonts w:hint="eastAsia"/>
                <w:vertAlign w:val="baseline"/>
                <w:lang w:val="en-US" w:eastAsia="zh-CN"/>
              </w:rPr>
              <w:t>30</w:t>
            </w:r>
          </w:p>
        </w:tc>
        <w:tc>
          <w:tcPr>
            <w:tcW w:w="800" w:type="dxa"/>
          </w:tcPr>
          <w:p>
            <w:pPr>
              <w:jc w:val="center"/>
              <w:rPr>
                <w:rFonts w:hint="default" w:eastAsiaTheme="minorEastAsia"/>
                <w:vertAlign w:val="baseline"/>
                <w:lang w:val="en-US" w:eastAsia="zh-CN"/>
              </w:rPr>
            </w:pPr>
            <w:r>
              <w:rPr>
                <w:rFonts w:hint="eastAsia"/>
                <w:vertAlign w:val="baseline"/>
                <w:lang w:val="en-US" w:eastAsia="zh-CN"/>
              </w:rPr>
              <w:t>35</w:t>
            </w:r>
          </w:p>
        </w:tc>
        <w:tc>
          <w:tcPr>
            <w:tcW w:w="759" w:type="dxa"/>
          </w:tcPr>
          <w:p>
            <w:pPr>
              <w:jc w:val="center"/>
              <w:rPr>
                <w:rFonts w:hint="default" w:eastAsiaTheme="minorEastAsia"/>
                <w:vertAlign w:val="baseline"/>
                <w:lang w:val="en-US" w:eastAsia="zh-CN"/>
              </w:rPr>
            </w:pPr>
            <w:r>
              <w:rPr>
                <w:rFonts w:hint="eastAsia"/>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tcPr>
          <w:p>
            <w:pPr>
              <w:jc w:val="center"/>
              <w:rPr>
                <w:rFonts w:hint="default" w:eastAsiaTheme="minorEastAsia"/>
                <w:vertAlign w:val="baseline"/>
                <w:lang w:val="en-US" w:eastAsia="zh-CN"/>
              </w:rPr>
            </w:pPr>
            <w:r>
              <w:rPr>
                <w:rFonts w:hint="eastAsia"/>
                <w:vertAlign w:val="baseline"/>
                <w:lang w:val="en-US" w:eastAsia="zh-CN"/>
              </w:rPr>
              <w:t>量筒中液面的刻度/mL</w:t>
            </w:r>
          </w:p>
        </w:tc>
        <w:tc>
          <w:tcPr>
            <w:tcW w:w="665" w:type="dxa"/>
          </w:tcPr>
          <w:p>
            <w:pPr>
              <w:jc w:val="center"/>
              <w:rPr>
                <w:rFonts w:hint="default" w:eastAsiaTheme="minorEastAsia"/>
                <w:vertAlign w:val="baseline"/>
                <w:lang w:val="en-US" w:eastAsia="zh-CN"/>
              </w:rPr>
            </w:pPr>
            <w:r>
              <w:rPr>
                <w:rFonts w:hint="eastAsia"/>
                <w:vertAlign w:val="baseline"/>
                <w:lang w:val="en-US" w:eastAsia="zh-CN"/>
              </w:rPr>
              <w:t>50</w:t>
            </w:r>
          </w:p>
        </w:tc>
        <w:tc>
          <w:tcPr>
            <w:tcW w:w="734" w:type="dxa"/>
          </w:tcPr>
          <w:p>
            <w:pPr>
              <w:jc w:val="center"/>
              <w:rPr>
                <w:rFonts w:hint="default" w:eastAsiaTheme="minorEastAsia"/>
                <w:vertAlign w:val="baseline"/>
                <w:lang w:val="en-US" w:eastAsia="zh-CN"/>
              </w:rPr>
            </w:pPr>
            <w:r>
              <w:rPr>
                <w:rFonts w:hint="eastAsia"/>
                <w:vertAlign w:val="baseline"/>
                <w:lang w:val="en-US" w:eastAsia="zh-CN"/>
              </w:rPr>
              <w:t>3</w:t>
            </w:r>
            <w:bookmarkStart w:id="0" w:name="_GoBack"/>
            <w:bookmarkEnd w:id="0"/>
            <w:r>
              <w:rPr>
                <w:rFonts w:hint="eastAsia"/>
                <w:vertAlign w:val="baseline"/>
                <w:lang w:val="en-US" w:eastAsia="zh-CN"/>
              </w:rPr>
              <w:t>5</w:t>
            </w:r>
          </w:p>
        </w:tc>
        <w:tc>
          <w:tcPr>
            <w:tcW w:w="833" w:type="dxa"/>
          </w:tcPr>
          <w:p>
            <w:pPr>
              <w:jc w:val="center"/>
              <w:rPr>
                <w:rFonts w:hint="default" w:eastAsiaTheme="minorEastAsia"/>
                <w:vertAlign w:val="baseline"/>
                <w:lang w:val="en-US" w:eastAsia="zh-CN"/>
              </w:rPr>
            </w:pPr>
            <w:r>
              <w:rPr>
                <w:rFonts w:hint="eastAsia"/>
                <w:vertAlign w:val="baseline"/>
                <w:lang w:val="en-US" w:eastAsia="zh-CN"/>
              </w:rPr>
              <w:t>27.5</w:t>
            </w:r>
          </w:p>
        </w:tc>
        <w:tc>
          <w:tcPr>
            <w:tcW w:w="833" w:type="dxa"/>
          </w:tcPr>
          <w:p>
            <w:pPr>
              <w:jc w:val="center"/>
              <w:rPr>
                <w:rFonts w:hint="default" w:eastAsiaTheme="minorEastAsia"/>
                <w:vertAlign w:val="baseline"/>
                <w:lang w:val="en-US" w:eastAsia="zh-CN"/>
              </w:rPr>
            </w:pPr>
            <w:r>
              <w:rPr>
                <w:rFonts w:hint="eastAsia"/>
                <w:vertAlign w:val="baseline"/>
                <w:lang w:val="en-US" w:eastAsia="zh-CN"/>
              </w:rPr>
              <w:t>20</w:t>
            </w:r>
          </w:p>
        </w:tc>
        <w:tc>
          <w:tcPr>
            <w:tcW w:w="800" w:type="dxa"/>
          </w:tcPr>
          <w:p>
            <w:pPr>
              <w:jc w:val="center"/>
              <w:rPr>
                <w:rFonts w:hint="default" w:eastAsiaTheme="minorEastAsia"/>
                <w:vertAlign w:val="baseline"/>
                <w:lang w:val="en-US" w:eastAsia="zh-CN"/>
              </w:rPr>
            </w:pPr>
            <w:r>
              <w:rPr>
                <w:rFonts w:hint="eastAsia"/>
                <w:vertAlign w:val="baseline"/>
                <w:lang w:val="en-US" w:eastAsia="zh-CN"/>
              </w:rPr>
              <w:t>20</w:t>
            </w:r>
          </w:p>
        </w:tc>
        <w:tc>
          <w:tcPr>
            <w:tcW w:w="759" w:type="dxa"/>
          </w:tcPr>
          <w:p>
            <w:pPr>
              <w:jc w:val="center"/>
              <w:rPr>
                <w:rFonts w:hint="default" w:eastAsiaTheme="minorEastAsia"/>
                <w:vertAlign w:val="baseline"/>
                <w:lang w:val="en-US" w:eastAsia="zh-CN"/>
              </w:rPr>
            </w:pPr>
            <w:r>
              <w:rPr>
                <w:rFonts w:hint="eastAsia"/>
                <w:vertAlign w:val="baseline"/>
                <w:lang w:val="en-US" w:eastAsia="zh-CN"/>
              </w:rPr>
              <w:t>20</w:t>
            </w:r>
          </w:p>
        </w:tc>
      </w:tr>
    </w:tbl>
    <w:p>
      <w:pPr>
        <w:rPr>
          <w:rFonts w:hint="eastAsia"/>
        </w:rPr>
      </w:pPr>
      <w:r>
        <w:drawing>
          <wp:inline distT="0" distB="0" distL="114300" distR="114300">
            <wp:extent cx="2041525" cy="972185"/>
            <wp:effectExtent l="0" t="0" r="15875" b="1841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6"/>
                    <a:stretch>
                      <a:fillRect/>
                    </a:stretch>
                  </pic:blipFill>
                  <pic:spPr>
                    <a:xfrm>
                      <a:off x="0" y="0"/>
                      <a:ext cx="2041525" cy="972185"/>
                    </a:xfrm>
                    <a:prstGeom prst="rect">
                      <a:avLst/>
                    </a:prstGeom>
                    <a:noFill/>
                    <a:ln>
                      <a:noFill/>
                    </a:ln>
                  </pic:spPr>
                </pic:pic>
              </a:graphicData>
            </a:graphic>
          </wp:inline>
        </w:drawing>
      </w:r>
    </w:p>
    <w:p>
      <w:pPr>
        <w:rPr>
          <w:rFonts w:hint="eastAsia"/>
        </w:rPr>
      </w:pPr>
      <w:r>
        <w:rPr>
          <w:rFonts w:hint="eastAsia"/>
        </w:rPr>
        <w:t>请你回答下列问题：</w:t>
      </w:r>
    </w:p>
    <w:p>
      <w:pPr>
        <w:rPr>
          <w:rFonts w:hint="eastAsia"/>
        </w:rPr>
      </w:pPr>
      <w:r>
        <w:rPr>
          <w:rFonts w:hint="eastAsia"/>
        </w:rPr>
        <w:t>(1)脱氧剂发生的某一化学反应生成了氢氧化亚铁（铁为+2价），请你填写该化学方程式中生成物的化学式：2Fe+</w:t>
      </w:r>
      <w:r>
        <w:rPr>
          <w:rFonts w:hint="eastAsia"/>
          <w:lang w:val="en-US" w:eastAsia="zh-CN"/>
        </w:rPr>
        <w:t>O</w:t>
      </w:r>
      <w:r>
        <w:rPr>
          <w:rFonts w:hint="default" w:ascii="Cambria Math" w:hAnsi="Cambria Math" w:cs="Cambria Math" w:eastAsiaTheme="majorEastAsia"/>
          <w:sz w:val="21"/>
          <w:szCs w:val="21"/>
          <w:vertAlign w:val="baseline"/>
          <w:lang w:val="en-US" w:eastAsia="zh-CN"/>
        </w:rPr>
        <w:t>₂</w:t>
      </w:r>
      <w:r>
        <w:rPr>
          <w:rFonts w:hint="eastAsia"/>
        </w:rPr>
        <w:t>+</w:t>
      </w:r>
      <w:r>
        <w:rPr>
          <w:rFonts w:hint="eastAsia"/>
          <w:lang w:val="en-US" w:eastAsia="zh-CN"/>
        </w:rPr>
        <w:t>2H</w:t>
      </w:r>
      <w:r>
        <w:rPr>
          <w:rFonts w:hint="default" w:ascii="Cambria Math" w:hAnsi="Cambria Math" w:cs="Cambria Math" w:eastAsiaTheme="majorEastAsia"/>
          <w:sz w:val="21"/>
          <w:szCs w:val="21"/>
          <w:vertAlign w:val="baseline"/>
          <w:lang w:val="en-US" w:eastAsia="zh-CN"/>
        </w:rPr>
        <w:t>₂</w:t>
      </w:r>
      <w:r>
        <w:rPr>
          <w:rFonts w:hint="eastAsia" w:ascii="Cambria Math" w:hAnsi="Cambria Math" w:cs="Cambria Math" w:eastAsiaTheme="majorEastAsia"/>
          <w:sz w:val="21"/>
          <w:szCs w:val="21"/>
          <w:vertAlign w:val="baseline"/>
          <w:lang w:val="en-US" w:eastAsia="zh-CN"/>
        </w:rPr>
        <w:t>O</w:t>
      </w:r>
      <w:r>
        <w:rPr>
          <w:rFonts w:hint="eastAsia"/>
          <w:lang w:val="en-US" w:eastAsia="zh-CN"/>
        </w:rPr>
        <w:t>=</w:t>
      </w:r>
      <w:r>
        <w:rPr>
          <w:rFonts w:hint="eastAsia"/>
        </w:rPr>
        <w:t>2________。</w:t>
      </w:r>
    </w:p>
    <w:p>
      <w:pPr>
        <w:rPr>
          <w:rFonts w:hint="eastAsia"/>
        </w:rPr>
      </w:pPr>
      <w:r>
        <w:rPr>
          <w:rFonts w:hint="eastAsia"/>
        </w:rPr>
        <w:t>(2)探究实验过程中能观察到量筒中的液面不断下降，水被吸入到150 mL的广口瓶中，原因是________（填序号）。</w:t>
      </w:r>
    </w:p>
    <w:p>
      <w:pPr>
        <w:rPr>
          <w:rFonts w:hint="eastAsia"/>
        </w:rPr>
      </w:pPr>
      <w:r>
        <w:rPr>
          <w:rFonts w:hint="eastAsia"/>
        </w:rPr>
        <w:t xml:space="preserve">    A．瓶中氧气与铁反应，压强减小    B．水被蒸发到空气中</w:t>
      </w:r>
    </w:p>
    <w:p>
      <w:pPr>
        <w:rPr>
          <w:rFonts w:hint="eastAsia"/>
        </w:rPr>
      </w:pPr>
      <w:r>
        <w:rPr>
          <w:rFonts w:hint="eastAsia"/>
        </w:rPr>
        <w:t>(3)分析表中数据得知，至少经过________min后，量筒中的液面不再下降。</w:t>
      </w:r>
    </w:p>
    <w:p>
      <w:pPr>
        <w:rPr>
          <w:rFonts w:hint="eastAsia"/>
        </w:rPr>
      </w:pPr>
      <w:r>
        <w:rPr>
          <w:rFonts w:hint="eastAsia"/>
        </w:rPr>
        <w:t>(4)根据表中实验数据进行推算，集气瓶中氧气的体积分数是________。</w:t>
      </w:r>
    </w:p>
    <w:p>
      <w:pPr>
        <w:rPr>
          <w:rFonts w:hint="eastAsia"/>
        </w:rPr>
      </w:pPr>
      <w:r>
        <w:rPr>
          <w:rFonts w:hint="eastAsia"/>
        </w:rPr>
        <w:t>(5)小虎同学的实验用时45 min，结果发现集气瓶中收集到的水约为张颖同学的</w:t>
      </w:r>
      <w:r>
        <w:rPr>
          <w:rFonts w:hint="eastAsia"/>
          <w:position w:val="-24"/>
        </w:rPr>
        <w:object>
          <v:shape id="_x0000_i1037" o:spt="75" type="#_x0000_t75" style="height:31pt;width:11pt;" o:ole="t" filled="f" o:preferrelative="t" stroked="f" coordsize="21600,21600">
            <v:path/>
            <v:fill on="f" focussize="0,0"/>
            <v:stroke on="f"/>
            <v:imagedata r:id="rId8" o:title=""/>
            <o:lock v:ext="edit" aspectratio="t"/>
            <w10:wrap type="none"/>
            <w10:anchorlock/>
          </v:shape>
          <o:OLEObject Type="Embed" ProgID="Equation.KSEE3" ShapeID="_x0000_i1037" DrawAspect="Content" ObjectID="_1468075725" r:id="rId7">
            <o:LockedField>false</o:LockedField>
          </o:OLEObject>
        </w:object>
      </w:r>
      <w:r>
        <w:rPr>
          <w:rFonts w:hint="eastAsia"/>
        </w:rPr>
        <w:t>，请你帮小虎同学找出造成实验失误的可能原因之</w:t>
      </w:r>
      <w:r>
        <w:rPr>
          <w:rFonts w:hint="eastAsia"/>
          <w:lang w:val="en-US" w:eastAsia="zh-CN"/>
        </w:rPr>
        <w:t>一</w:t>
      </w:r>
      <w:r>
        <w:rPr>
          <w:rFonts w:hint="eastAsia"/>
        </w:rPr>
        <w:t>：________________________________________。</w:t>
      </w:r>
    </w:p>
    <w:p>
      <w:pPr>
        <w:rPr>
          <w:rFonts w:hint="eastAsia" w:eastAsiaTheme="minorEastAsia"/>
          <w:lang w:eastAsia="zh-CN"/>
        </w:rPr>
      </w:pPr>
      <w:r>
        <w:rPr>
          <w:rFonts w:hint="eastAsia"/>
        </w:rPr>
        <w:t>四、压轴题</w:t>
      </w:r>
      <w:r>
        <w:rPr>
          <w:rFonts w:hint="eastAsia"/>
          <w:lang w:eastAsia="zh-CN"/>
        </w:rPr>
        <w:t>。</w:t>
      </w:r>
    </w:p>
    <w:p>
      <w:pPr>
        <w:rPr>
          <w:rFonts w:hint="eastAsia"/>
        </w:rPr>
      </w:pPr>
      <w:r>
        <w:rPr>
          <w:rFonts w:hint="eastAsia"/>
        </w:rPr>
        <w:t>1．据报道：使用聚氯乙烯(PVC)食品保鲜膜会致癌。PVC是一种硬塑料，有毒。要使其透明、柔软，一般在其中加入大量的增塑剂——乙基己基胺(</w:t>
      </w:r>
      <w:r>
        <w:rPr>
          <w:rFonts w:hint="default" w:ascii="Cambria Math" w:hAnsi="Cambria Math" w:cs="Cambria Math"/>
          <w:lang w:val="en-US" w:eastAsia="zh-CN"/>
        </w:rPr>
        <w:t>C</w:t>
      </w:r>
      <w:r>
        <w:rPr>
          <w:rFonts w:hint="default" w:ascii="Cambria Math" w:hAnsi="Cambria Math" w:cs="Cambria Math" w:eastAsiaTheme="majorEastAsia"/>
          <w:sz w:val="21"/>
          <w:szCs w:val="21"/>
          <w:vertAlign w:val="baseline"/>
          <w:lang w:val="en-US" w:eastAsia="zh-CN"/>
        </w:rPr>
        <w:t>₂</w:t>
      </w:r>
      <w:r>
        <w:rPr>
          <w:rFonts w:hint="default" w:ascii="Cambria Math" w:hAnsi="Cambria Math" w:cs="Cambria Math"/>
          <w:lang w:val="en-US" w:eastAsia="zh-CN"/>
        </w:rPr>
        <w:t>H</w:t>
      </w:r>
      <w:r>
        <w:rPr>
          <w:rFonts w:hint="default" w:ascii="Cambria Math" w:hAnsi="Cambria Math" w:cs="Cambria Math" w:eastAsiaTheme="majorEastAsia"/>
          <w:sz w:val="21"/>
          <w:szCs w:val="21"/>
          <w:vertAlign w:val="baseline"/>
          <w:lang w:val="en-US" w:eastAsia="zh-CN"/>
        </w:rPr>
        <w:t>₅</w:t>
      </w:r>
      <w:r>
        <w:rPr>
          <w:rFonts w:hint="default" w:ascii="Cambria Math" w:hAnsi="Cambria Math" w:cs="Cambria Math"/>
          <w:lang w:val="en-US" w:eastAsia="zh-CN"/>
        </w:rPr>
        <w:t>NHC</w:t>
      </w:r>
      <w:r>
        <w:rPr>
          <w:rFonts w:hint="default" w:ascii="Cambria Math" w:hAnsi="Cambria Math" w:cs="Cambria Math" w:eastAsiaTheme="majorEastAsia"/>
          <w:sz w:val="21"/>
          <w:szCs w:val="21"/>
          <w:vertAlign w:val="baseline"/>
          <w:lang w:val="en-US" w:eastAsia="zh-CN"/>
        </w:rPr>
        <w:t>₆</w:t>
      </w:r>
      <w:r>
        <w:rPr>
          <w:rFonts w:hint="default" w:ascii="Cambria Math" w:hAnsi="Cambria Math" w:cs="Cambria Math"/>
          <w:lang w:val="en-US" w:eastAsia="zh-CN"/>
        </w:rPr>
        <w:t>H</w:t>
      </w:r>
      <w:r>
        <w:rPr>
          <w:rFonts w:hint="default" w:ascii="Cambria Math" w:hAnsi="Cambria Math" w:cs="Cambria Math" w:eastAsiaTheme="majorEastAsia"/>
          <w:sz w:val="21"/>
          <w:szCs w:val="21"/>
          <w:vertAlign w:val="baseline"/>
          <w:lang w:val="en-US" w:eastAsia="zh-CN"/>
        </w:rPr>
        <w:t>₁₃</w:t>
      </w:r>
      <w:r>
        <w:rPr>
          <w:rFonts w:hint="eastAsia"/>
        </w:rPr>
        <w:t>)。乙基己基胺会使人致癌。</w:t>
      </w:r>
    </w:p>
    <w:p>
      <w:pPr>
        <w:rPr>
          <w:rFonts w:hint="eastAsia"/>
        </w:rPr>
      </w:pPr>
      <w:r>
        <w:rPr>
          <w:rFonts w:hint="eastAsia"/>
        </w:rPr>
        <w:t>(1)乙基己基胺是由____种元素组成。</w:t>
      </w:r>
    </w:p>
    <w:p>
      <w:pPr>
        <w:rPr>
          <w:rFonts w:hint="eastAsia"/>
        </w:rPr>
      </w:pPr>
      <w:r>
        <w:rPr>
          <w:rFonts w:hint="eastAsia"/>
        </w:rPr>
        <w:t>(2)乙基己基胺中碳、氮元素的质量比为____。</w:t>
      </w:r>
    </w:p>
    <w:p>
      <w:pPr>
        <w:rPr>
          <w:rFonts w:hint="eastAsia"/>
        </w:rPr>
      </w:pPr>
      <w:r>
        <w:rPr>
          <w:rFonts w:hint="eastAsia"/>
        </w:rPr>
        <w:t>2．向锌和碳酸钙的混合固体中加入足量的稀盐酸，共得到2.4 g混合气体。将气体通过足量的澄清石灰水得到</w:t>
      </w:r>
      <w:r>
        <w:rPr>
          <w:rFonts w:hint="eastAsia"/>
          <w:lang w:val="en-US" w:eastAsia="zh-CN"/>
        </w:rPr>
        <w:t>5</w:t>
      </w:r>
      <w:r>
        <w:rPr>
          <w:rFonts w:hint="eastAsia"/>
        </w:rPr>
        <w:t>g白色沉淀。求：</w:t>
      </w:r>
    </w:p>
    <w:p>
      <w:pPr>
        <w:rPr>
          <w:rFonts w:hint="eastAsia"/>
        </w:rPr>
      </w:pPr>
      <w:r>
        <w:rPr>
          <w:rFonts w:hint="eastAsia"/>
        </w:rPr>
        <w:t>(1)</w:t>
      </w:r>
      <w:r>
        <w:rPr>
          <w:rFonts w:hint="eastAsia"/>
          <w:lang w:val="en-US" w:eastAsia="zh-CN"/>
        </w:rPr>
        <w:t>混</w:t>
      </w:r>
      <w:r>
        <w:rPr>
          <w:rFonts w:hint="eastAsia"/>
        </w:rPr>
        <w:t>合气体中二氧化碳的质量。</w:t>
      </w:r>
    </w:p>
    <w:p>
      <w:pPr>
        <w:rPr>
          <w:rFonts w:hint="eastAsia"/>
        </w:rPr>
      </w:pPr>
      <w:r>
        <w:rPr>
          <w:rFonts w:hint="eastAsia"/>
        </w:rPr>
        <w:t>(2)混合固体中锌的质量。</w:t>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【专项五】</w:t>
      </w:r>
    </w:p>
    <w:p>
      <w:pPr>
        <w:rPr>
          <w:rFonts w:hint="eastAsia"/>
        </w:rPr>
      </w:pPr>
      <w:r>
        <w:rPr>
          <w:rFonts w:hint="eastAsia"/>
        </w:rPr>
        <w:t>一、1．A  2．B  3．A  4．B  5．C  6．A  7.A</w:t>
      </w:r>
      <w:r>
        <w:rPr>
          <w:rFonts w:hint="eastAsia"/>
          <w:lang w:val="en-US" w:eastAsia="zh-CN"/>
        </w:rPr>
        <w:t xml:space="preserve">  </w:t>
      </w:r>
      <w:r>
        <w:rPr>
          <w:rFonts w:hint="eastAsia"/>
        </w:rPr>
        <w:t>8.C</w:t>
      </w:r>
      <w:r>
        <w:rPr>
          <w:rFonts w:hint="eastAsia"/>
          <w:lang w:val="en-US" w:eastAsia="zh-CN"/>
        </w:rPr>
        <w:t xml:space="preserve">  </w:t>
      </w:r>
      <w:r>
        <w:rPr>
          <w:rFonts w:hint="eastAsia"/>
        </w:rPr>
        <w:t>9.A</w:t>
      </w:r>
      <w:r>
        <w:rPr>
          <w:rFonts w:hint="eastAsia"/>
          <w:lang w:val="en-US" w:eastAsia="zh-CN"/>
        </w:rPr>
        <w:t xml:space="preserve">  </w:t>
      </w:r>
      <w:r>
        <w:rPr>
          <w:rFonts w:hint="eastAsia"/>
        </w:rPr>
        <w:t>10.A</w:t>
      </w:r>
      <w:r>
        <w:rPr>
          <w:rFonts w:hint="eastAsia"/>
          <w:lang w:val="en-US" w:eastAsia="zh-CN"/>
        </w:rPr>
        <w:t xml:space="preserve">  </w:t>
      </w:r>
      <w:r>
        <w:rPr>
          <w:rFonts w:hint="eastAsia"/>
        </w:rPr>
        <w:t>11.A</w:t>
      </w:r>
      <w:r>
        <w:rPr>
          <w:rFonts w:hint="eastAsia"/>
          <w:lang w:val="en-US" w:eastAsia="zh-CN"/>
        </w:rPr>
        <w:t xml:space="preserve">  </w:t>
      </w:r>
      <w:r>
        <w:rPr>
          <w:rFonts w:hint="eastAsia"/>
        </w:rPr>
        <w:t>12.C</w:t>
      </w:r>
    </w:p>
    <w:p>
      <w:pPr>
        <w:rPr>
          <w:rFonts w:hint="eastAsia"/>
        </w:rPr>
      </w:pPr>
      <w:r>
        <w:rPr>
          <w:rFonts w:hint="eastAsia"/>
        </w:rPr>
        <w:t>二、1．(1)试管竖直放置；瓶塞正放在桌面上</w:t>
      </w:r>
    </w:p>
    <w:p>
      <w:pPr>
        <w:rPr>
          <w:rFonts w:hint="eastAsia"/>
        </w:rPr>
      </w:pPr>
      <w:r>
        <w:rPr>
          <w:rFonts w:hint="eastAsia"/>
        </w:rPr>
        <w:t xml:space="preserve">    (2)液体沸腾喷出，伤人</w:t>
      </w:r>
    </w:p>
    <w:p>
      <w:pPr>
        <w:rPr>
          <w:rFonts w:hint="eastAsia"/>
        </w:rPr>
      </w:pPr>
      <w:r>
        <w:rPr>
          <w:rFonts w:hint="eastAsia"/>
        </w:rPr>
        <w:t xml:space="preserve">  2．(1)试管</w:t>
      </w:r>
      <w:r>
        <w:rPr>
          <w:rFonts w:hint="eastAsia"/>
          <w:lang w:val="en-US" w:eastAsia="zh-CN"/>
        </w:rPr>
        <w:t xml:space="preserve">   </w:t>
      </w:r>
      <w:r>
        <w:rPr>
          <w:rFonts w:hint="eastAsia"/>
        </w:rPr>
        <w:t>酒精灯</w:t>
      </w:r>
    </w:p>
    <w:p>
      <w:pPr>
        <w:ind w:firstLine="420"/>
        <w:rPr>
          <w:rFonts w:hint="eastAsia"/>
        </w:rPr>
      </w:pPr>
      <w:r>
        <w:rPr>
          <w:rFonts w:hint="eastAsia"/>
        </w:rPr>
        <w:t>(2)D</w:t>
      </w:r>
      <w:r>
        <w:rPr>
          <w:rFonts w:hint="eastAsia"/>
          <w:lang w:val="en-US" w:eastAsia="zh-CN"/>
        </w:rPr>
        <w:t xml:space="preserve">    一</w:t>
      </w:r>
      <w:r>
        <w:rPr>
          <w:rFonts w:hint="eastAsia"/>
        </w:rPr>
        <w:t>小团棉花</w:t>
      </w:r>
      <w:r>
        <w:rPr>
          <w:rFonts w:hint="eastAsia"/>
          <w:lang w:val="en-US" w:eastAsia="zh-CN"/>
        </w:rPr>
        <w:t xml:space="preserve">    </w:t>
      </w:r>
      <w:r>
        <w:rPr>
          <w:rFonts w:hint="eastAsia"/>
        </w:rPr>
        <w:t>防止高锰酸钾粉末随气流冲出堵塞导管</w:t>
      </w:r>
    </w:p>
    <w:p>
      <w:pPr>
        <w:ind w:firstLine="420"/>
        <w:rPr>
          <w:rFonts w:hint="eastAsia"/>
        </w:rPr>
      </w:pPr>
      <w:r>
        <w:rPr>
          <w:rFonts w:hint="eastAsia"/>
        </w:rPr>
        <w:t xml:space="preserve">   </w:t>
      </w:r>
      <w:r>
        <w:rPr>
          <w:rFonts w:hint="eastAsia"/>
          <w:lang w:val="en-US" w:eastAsia="zh-CN"/>
        </w:rPr>
        <w:t>2KMnO</w:t>
      </w:r>
      <w:r>
        <w:rPr>
          <w:rFonts w:hint="eastAsia" w:asciiTheme="majorEastAsia" w:hAnsiTheme="majorEastAsia" w:eastAsiaTheme="majorEastAsia" w:cstheme="majorEastAsia"/>
          <w:sz w:val="21"/>
          <w:szCs w:val="21"/>
          <w:vertAlign w:val="baseline"/>
          <w:lang w:val="en-US" w:eastAsia="zh-CN"/>
        </w:rPr>
        <w:t>₄</w:t>
      </w:r>
      <w:r>
        <w:rPr>
          <w:rFonts w:hint="eastAsia"/>
          <w:position w:val="-16"/>
        </w:rPr>
        <w:object>
          <v:shape id="_x0000_i1040" o:spt="75" type="#_x0000_t75" style="height:20pt;width:27pt;" o:ole="t" filled="f" o:preferrelative="t" stroked="f" coordsize="21600,21600">
            <v:path/>
            <v:fill on="f" focussize="0,0"/>
            <v:stroke on="f"/>
            <v:imagedata r:id="rId10" o:title=""/>
            <o:lock v:ext="edit" aspectratio="t"/>
            <w10:wrap type="none"/>
            <w10:anchorlock/>
          </v:shape>
          <o:OLEObject Type="Embed" ProgID="Equation.KSEE3" ShapeID="_x0000_i1040" DrawAspect="Content" ObjectID="_1468075726" r:id="rId9">
            <o:LockedField>false</o:LockedField>
          </o:OLEObject>
        </w:object>
      </w:r>
      <w:r>
        <w:rPr>
          <w:rFonts w:hint="eastAsia"/>
          <w:lang w:val="en-US" w:eastAsia="zh-CN"/>
        </w:rPr>
        <w:t>K</w:t>
      </w:r>
      <w:r>
        <w:rPr>
          <w:rFonts w:hint="eastAsia" w:asciiTheme="majorEastAsia" w:hAnsiTheme="majorEastAsia" w:eastAsiaTheme="majorEastAsia" w:cstheme="majorEastAsia"/>
          <w:sz w:val="21"/>
          <w:szCs w:val="21"/>
          <w:vertAlign w:val="baseline"/>
          <w:lang w:val="en-US" w:eastAsia="zh-CN"/>
        </w:rPr>
        <w:t>₂</w:t>
      </w:r>
      <w:r>
        <w:rPr>
          <w:rFonts w:hint="eastAsia"/>
          <w:lang w:val="en-US" w:eastAsia="zh-CN"/>
        </w:rPr>
        <w:t>MnO</w:t>
      </w:r>
      <w:r>
        <w:rPr>
          <w:rFonts w:hint="eastAsia" w:asciiTheme="majorEastAsia" w:hAnsiTheme="majorEastAsia" w:eastAsiaTheme="majorEastAsia" w:cstheme="majorEastAsia"/>
          <w:sz w:val="21"/>
          <w:szCs w:val="21"/>
          <w:vertAlign w:val="baseline"/>
          <w:lang w:val="en-US" w:eastAsia="zh-CN"/>
        </w:rPr>
        <w:t>₄</w:t>
      </w:r>
      <w:r>
        <w:rPr>
          <w:rFonts w:hint="eastAsia"/>
        </w:rPr>
        <w:t>+</w:t>
      </w:r>
      <w:r>
        <w:rPr>
          <w:rFonts w:hint="eastAsia"/>
          <w:lang w:val="en-US" w:eastAsia="zh-CN"/>
        </w:rPr>
        <w:t>MnO</w:t>
      </w:r>
      <w:r>
        <w:rPr>
          <w:rFonts w:hint="eastAsia" w:asciiTheme="majorEastAsia" w:hAnsiTheme="majorEastAsia" w:eastAsiaTheme="majorEastAsia" w:cstheme="majorEastAsia"/>
          <w:sz w:val="21"/>
          <w:szCs w:val="21"/>
          <w:vertAlign w:val="baseline"/>
          <w:lang w:val="en-US" w:eastAsia="zh-CN"/>
        </w:rPr>
        <w:t>₂</w:t>
      </w:r>
      <w:r>
        <w:rPr>
          <w:rFonts w:hint="eastAsia"/>
        </w:rPr>
        <w:t>+</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₂↑</w:t>
      </w:r>
      <w:r>
        <w:rPr>
          <w:rFonts w:hint="eastAsia"/>
        </w:rPr>
        <w:t xml:space="preserve"> </w:t>
      </w:r>
      <w:r>
        <w:rPr>
          <w:rFonts w:hint="eastAsia"/>
          <w:lang w:val="en-US" w:eastAsia="zh-CN"/>
        </w:rPr>
        <w:t xml:space="preserve"> </w:t>
      </w:r>
      <w:r>
        <w:rPr>
          <w:rFonts w:hint="eastAsia"/>
        </w:rPr>
        <w:t xml:space="preserve"> 防止加热产生的水蒸气冷凝倒流，炸裂试管</w:t>
      </w:r>
      <w:r>
        <w:rPr>
          <w:rFonts w:hint="eastAsia"/>
          <w:lang w:val="en-US" w:eastAsia="zh-CN"/>
        </w:rPr>
        <w:t xml:space="preserve">    </w:t>
      </w:r>
      <w:r>
        <w:rPr>
          <w:rFonts w:hint="eastAsia"/>
        </w:rPr>
        <w:t>二氧化锰</w:t>
      </w:r>
      <w:r>
        <w:rPr>
          <w:rFonts w:hint="eastAsia"/>
          <w:lang w:val="en-US" w:eastAsia="zh-CN"/>
        </w:rPr>
        <w:t xml:space="preserve">    </w:t>
      </w:r>
      <w:r>
        <w:rPr>
          <w:rFonts w:hint="eastAsia"/>
        </w:rPr>
        <w:t>过氧化氢溶液</w:t>
      </w:r>
      <w:r>
        <w:rPr>
          <w:rFonts w:hint="eastAsia"/>
          <w:lang w:val="en-US" w:eastAsia="zh-CN"/>
        </w:rPr>
        <w:t xml:space="preserve">    </w:t>
      </w:r>
      <w:r>
        <w:rPr>
          <w:rFonts w:hint="eastAsia"/>
        </w:rPr>
        <w:t>长颈漏斗下端管口浸入液体中形成液封</w:t>
      </w:r>
    </w:p>
    <w:p>
      <w:pPr>
        <w:rPr>
          <w:rFonts w:hint="default" w:eastAsiaTheme="minorEastAsia"/>
          <w:lang w:val="en-US" w:eastAsia="zh-CN"/>
        </w:rPr>
      </w:pPr>
      <w:r>
        <w:rPr>
          <w:rFonts w:hint="eastAsia"/>
        </w:rPr>
        <w:t xml:space="preserve">    (3)B </w:t>
      </w:r>
      <w:r>
        <w:rPr>
          <w:rFonts w:hint="eastAsia"/>
          <w:lang w:val="en-US" w:eastAsia="zh-CN"/>
        </w:rPr>
        <w:t xml:space="preserve">   </w:t>
      </w:r>
      <w:r>
        <w:rPr>
          <w:rFonts w:hint="eastAsia"/>
        </w:rPr>
        <w:t>Zn+</w:t>
      </w:r>
      <w:r>
        <w:rPr>
          <w:rFonts w:hint="eastAsia"/>
          <w:lang w:val="en-US" w:eastAsia="zh-CN"/>
        </w:rPr>
        <w:t>H</w:t>
      </w:r>
      <w:r>
        <w:rPr>
          <w:rFonts w:hint="eastAsia" w:asciiTheme="majorEastAsia" w:hAnsiTheme="majorEastAsia" w:eastAsiaTheme="majorEastAsia" w:cstheme="majorEastAsia"/>
          <w:sz w:val="21"/>
          <w:szCs w:val="21"/>
          <w:vertAlign w:val="baseline"/>
          <w:lang w:val="en-US" w:eastAsia="zh-CN"/>
        </w:rPr>
        <w:t>₂SO₄</w:t>
      </w:r>
      <w:r>
        <w:drawing>
          <wp:inline distT="0" distB="0" distL="114300" distR="114300">
            <wp:extent cx="255905" cy="76200"/>
            <wp:effectExtent l="0" t="0" r="10795" b="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11"/>
                    <a:stretch>
                      <a:fillRect/>
                    </a:stretch>
                  </pic:blipFill>
                  <pic:spPr>
                    <a:xfrm>
                      <a:off x="0" y="0"/>
                      <a:ext cx="255905" cy="76200"/>
                    </a:xfrm>
                    <a:prstGeom prst="rect">
                      <a:avLst/>
                    </a:prstGeom>
                    <a:noFill/>
                    <a:ln>
                      <a:noFill/>
                    </a:ln>
                  </pic:spPr>
                </pic:pic>
              </a:graphicData>
            </a:graphic>
          </wp:inline>
        </w:drawing>
      </w:r>
      <w:r>
        <w:rPr>
          <w:rFonts w:hint="eastAsia"/>
          <w:lang w:val="en-US" w:eastAsia="zh-CN"/>
        </w:rPr>
        <w:t>Zn</w:t>
      </w:r>
      <w:r>
        <w:rPr>
          <w:rFonts w:hint="eastAsia" w:asciiTheme="majorEastAsia" w:hAnsiTheme="majorEastAsia" w:eastAsiaTheme="majorEastAsia" w:cstheme="majorEastAsia"/>
          <w:sz w:val="21"/>
          <w:szCs w:val="21"/>
          <w:vertAlign w:val="baseline"/>
          <w:lang w:val="en-US" w:eastAsia="zh-CN"/>
        </w:rPr>
        <w:t>SO₄</w:t>
      </w:r>
      <w:r>
        <w:rPr>
          <w:rFonts w:hint="eastAsia"/>
        </w:rPr>
        <w:t>+</w:t>
      </w:r>
      <w:r>
        <w:rPr>
          <w:rFonts w:hint="eastAsia"/>
          <w:lang w:val="en-US" w:eastAsia="zh-CN"/>
        </w:rPr>
        <w:t>H</w:t>
      </w:r>
      <w:r>
        <w:rPr>
          <w:rFonts w:hint="eastAsia" w:asciiTheme="majorEastAsia" w:hAnsiTheme="majorEastAsia" w:eastAsiaTheme="majorEastAsia" w:cstheme="majorEastAsia"/>
          <w:sz w:val="21"/>
          <w:szCs w:val="21"/>
          <w:vertAlign w:val="baseline"/>
          <w:lang w:val="en-US" w:eastAsia="zh-CN"/>
        </w:rPr>
        <w:t>₂↑</w:t>
      </w:r>
      <w:r>
        <w:rPr>
          <w:rFonts w:hint="eastAsia"/>
          <w:lang w:val="en-US" w:eastAsia="zh-CN"/>
        </w:rPr>
        <w:t xml:space="preserve">   b</w:t>
      </w:r>
    </w:p>
    <w:p>
      <w:pPr>
        <w:rPr>
          <w:rFonts w:hint="eastAsia"/>
        </w:rPr>
      </w:pPr>
      <w:r>
        <w:rPr>
          <w:rFonts w:hint="eastAsia"/>
        </w:rPr>
        <w:t xml:space="preserve">    (4)B </w:t>
      </w:r>
      <w:r>
        <w:rPr>
          <w:rFonts w:hint="eastAsia"/>
          <w:lang w:val="en-US" w:eastAsia="zh-CN"/>
        </w:rPr>
        <w:t xml:space="preserve">  </w:t>
      </w:r>
      <w:r>
        <w:rPr>
          <w:rFonts w:hint="eastAsia"/>
        </w:rPr>
        <w:t>C</w:t>
      </w:r>
      <w:r>
        <w:rPr>
          <w:rFonts w:hint="eastAsia"/>
          <w:lang w:val="en-US" w:eastAsia="zh-CN"/>
        </w:rPr>
        <w:t xml:space="preserve">   </w:t>
      </w:r>
      <w:r>
        <w:rPr>
          <w:rFonts w:hint="eastAsia"/>
        </w:rPr>
        <w:t>不燃烧、不支持燃烧、密度比空气大</w:t>
      </w:r>
    </w:p>
    <w:p>
      <w:pPr>
        <w:rPr>
          <w:rFonts w:hint="default" w:eastAsiaTheme="minorEastAsia"/>
          <w:lang w:val="en-US" w:eastAsia="zh-CN"/>
        </w:rPr>
      </w:pPr>
      <w:r>
        <w:rPr>
          <w:rFonts w:hint="eastAsia"/>
        </w:rPr>
        <w:t xml:space="preserve">    (5)A、E </w:t>
      </w:r>
      <w:r>
        <w:rPr>
          <w:rFonts w:hint="eastAsia"/>
          <w:lang w:val="en-US" w:eastAsia="zh-CN"/>
        </w:rPr>
        <w:t xml:space="preserve">  </w:t>
      </w:r>
      <w:r>
        <w:rPr>
          <w:rFonts w:hint="eastAsia"/>
        </w:rPr>
        <w:t>3Cu</w:t>
      </w:r>
      <w:r>
        <w:rPr>
          <w:rFonts w:hint="eastAsia"/>
          <w:lang w:val="en-US" w:eastAsia="zh-CN"/>
        </w:rPr>
        <w:t>O</w:t>
      </w:r>
      <w:r>
        <w:rPr>
          <w:rFonts w:hint="eastAsia"/>
        </w:rPr>
        <w:t>+</w:t>
      </w:r>
      <w:r>
        <w:rPr>
          <w:rFonts w:hint="eastAsia"/>
          <w:lang w:val="en-US" w:eastAsia="zh-CN"/>
        </w:rPr>
        <w:t>2NH</w:t>
      </w:r>
      <w:r>
        <w:rPr>
          <w:rFonts w:hint="eastAsia" w:asciiTheme="majorEastAsia" w:hAnsiTheme="majorEastAsia" w:eastAsiaTheme="majorEastAsia" w:cstheme="majorEastAsia"/>
          <w:sz w:val="21"/>
          <w:szCs w:val="21"/>
          <w:vertAlign w:val="baseline"/>
          <w:lang w:val="en-US" w:eastAsia="zh-CN"/>
        </w:rPr>
        <w:t>₃</w:t>
      </w:r>
      <w:r>
        <w:drawing>
          <wp:inline distT="0" distB="0" distL="114300" distR="114300">
            <wp:extent cx="255905" cy="76200"/>
            <wp:effectExtent l="0" t="0" r="10795" b="0"/>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
                    <pic:cNvPicPr>
                      <a:picLocks noChangeAspect="1"/>
                    </pic:cNvPicPr>
                  </pic:nvPicPr>
                  <pic:blipFill>
                    <a:blip r:embed="rId11"/>
                    <a:stretch>
                      <a:fillRect/>
                    </a:stretch>
                  </pic:blipFill>
                  <pic:spPr>
                    <a:xfrm>
                      <a:off x="0" y="0"/>
                      <a:ext cx="255905" cy="76200"/>
                    </a:xfrm>
                    <a:prstGeom prst="rect">
                      <a:avLst/>
                    </a:prstGeom>
                    <a:noFill/>
                    <a:ln>
                      <a:noFill/>
                    </a:ln>
                  </pic:spPr>
                </pic:pic>
              </a:graphicData>
            </a:graphic>
          </wp:inline>
        </w:drawing>
      </w:r>
      <w:r>
        <w:rPr>
          <w:rFonts w:hint="eastAsia"/>
        </w:rPr>
        <w:t>3Cu+</w:t>
      </w:r>
      <w:r>
        <w:rPr>
          <w:rFonts w:hint="eastAsia"/>
          <w:lang w:val="en-US" w:eastAsia="zh-CN"/>
        </w:rPr>
        <w:t>N</w:t>
      </w:r>
      <w:r>
        <w:rPr>
          <w:rFonts w:hint="eastAsia" w:asciiTheme="majorEastAsia" w:hAnsiTheme="majorEastAsia" w:eastAsiaTheme="majorEastAsia" w:cstheme="majorEastAsia"/>
          <w:sz w:val="21"/>
          <w:szCs w:val="21"/>
          <w:vertAlign w:val="baseline"/>
          <w:lang w:val="en-US" w:eastAsia="zh-CN"/>
        </w:rPr>
        <w:t>₂</w:t>
      </w:r>
      <w:r>
        <w:rPr>
          <w:rFonts w:hint="eastAsia"/>
        </w:rPr>
        <w:t>+</w:t>
      </w:r>
      <w:r>
        <w:rPr>
          <w:rFonts w:hint="eastAsia"/>
          <w:lang w:val="en-US" w:eastAsia="zh-CN"/>
        </w:rPr>
        <w:t>3H</w:t>
      </w:r>
      <w:r>
        <w:rPr>
          <w:rFonts w:hint="eastAsia" w:asciiTheme="majorEastAsia" w:hAnsiTheme="majorEastAsia" w:eastAsiaTheme="majorEastAsia" w:cstheme="majorEastAsia"/>
          <w:sz w:val="21"/>
          <w:szCs w:val="21"/>
          <w:vertAlign w:val="baseline"/>
          <w:lang w:val="en-US" w:eastAsia="zh-CN"/>
        </w:rPr>
        <w:t>₂</w:t>
      </w:r>
      <w:r>
        <w:rPr>
          <w:rFonts w:hint="eastAsia"/>
          <w:lang w:val="en-US" w:eastAsia="zh-CN"/>
        </w:rPr>
        <w:t>O</w:t>
      </w:r>
    </w:p>
    <w:p>
      <w:pPr>
        <w:rPr>
          <w:rFonts w:hint="eastAsia"/>
          <w:vertAlign w:val="baseline"/>
        </w:rPr>
      </w:pPr>
      <w:r>
        <w:rPr>
          <w:rFonts w:hint="eastAsia"/>
        </w:rPr>
        <w:t>三、1．</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2903"/>
        <w:gridCol w:w="2131"/>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tcPr>
          <w:p>
            <w:pPr>
              <w:rPr>
                <w:rFonts w:hint="eastAsia"/>
                <w:vertAlign w:val="baseline"/>
              </w:rPr>
            </w:pPr>
            <w:r>
              <w:rPr>
                <w:rFonts w:hint="eastAsia"/>
              </w:rPr>
              <w:t>假设</w:t>
            </w:r>
          </w:p>
        </w:tc>
        <w:tc>
          <w:tcPr>
            <w:tcW w:w="2903" w:type="dxa"/>
          </w:tcPr>
          <w:p>
            <w:pPr>
              <w:rPr>
                <w:rFonts w:hint="eastAsia"/>
                <w:vertAlign w:val="baseline"/>
              </w:rPr>
            </w:pPr>
            <w:r>
              <w:rPr>
                <w:rFonts w:hint="eastAsia"/>
              </w:rPr>
              <w:t>验证方法及操作</w:t>
            </w:r>
          </w:p>
        </w:tc>
        <w:tc>
          <w:tcPr>
            <w:tcW w:w="2131" w:type="dxa"/>
          </w:tcPr>
          <w:p>
            <w:pPr>
              <w:rPr>
                <w:rFonts w:hint="default" w:eastAsiaTheme="minorEastAsia"/>
                <w:vertAlign w:val="baseline"/>
                <w:lang w:val="en-US" w:eastAsia="zh-CN"/>
              </w:rPr>
            </w:pPr>
            <w:r>
              <w:rPr>
                <w:rFonts w:hint="eastAsia"/>
                <w:vertAlign w:val="baseline"/>
                <w:lang w:val="en-US" w:eastAsia="zh-CN"/>
              </w:rPr>
              <w:t>可能观察到的现象</w:t>
            </w:r>
          </w:p>
        </w:tc>
        <w:tc>
          <w:tcPr>
            <w:tcW w:w="1974" w:type="dxa"/>
          </w:tcPr>
          <w:p>
            <w:pPr>
              <w:rPr>
                <w:rFonts w:hint="eastAsia" w:eastAsiaTheme="minorEastAsia"/>
                <w:vertAlign w:val="baseline"/>
                <w:lang w:val="en-US" w:eastAsia="zh-CN"/>
              </w:rPr>
            </w:pPr>
            <w:r>
              <w:rPr>
                <w:rFonts w:hint="eastAsia"/>
                <w:vertAlign w:val="baseline"/>
                <w:lang w:val="en-US" w:eastAsia="zh-CN"/>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 w:type="dxa"/>
          </w:tcPr>
          <w:p>
            <w:pPr>
              <w:rPr>
                <w:rFonts w:hint="default" w:eastAsiaTheme="minorEastAsia"/>
                <w:vertAlign w:val="baseline"/>
                <w:lang w:val="en-US" w:eastAsia="zh-CN"/>
              </w:rPr>
            </w:pPr>
            <w:r>
              <w:rPr>
                <w:rFonts w:hint="eastAsia"/>
                <w:vertAlign w:val="baseline"/>
                <w:lang w:val="en-US" w:eastAsia="zh-CN"/>
              </w:rPr>
              <w:t>①氧气</w:t>
            </w:r>
          </w:p>
        </w:tc>
        <w:tc>
          <w:tcPr>
            <w:tcW w:w="2903" w:type="dxa"/>
          </w:tcPr>
          <w:p>
            <w:pPr>
              <w:rPr>
                <w:rFonts w:hint="eastAsia"/>
                <w:vertAlign w:val="baseline"/>
              </w:rPr>
            </w:pPr>
            <w:r>
              <w:rPr>
                <w:rFonts w:hint="eastAsia"/>
              </w:rPr>
              <w:t>将一根带火星的小木条伸入瓶中</w:t>
            </w:r>
          </w:p>
        </w:tc>
        <w:tc>
          <w:tcPr>
            <w:tcW w:w="2131" w:type="dxa"/>
          </w:tcPr>
          <w:p>
            <w:pPr>
              <w:rPr>
                <w:rFonts w:hint="eastAsia" w:eastAsiaTheme="minorEastAsia"/>
                <w:vertAlign w:val="baseline"/>
                <w:lang w:val="en-US" w:eastAsia="zh-CN"/>
              </w:rPr>
            </w:pPr>
            <w:r>
              <w:rPr>
                <w:rFonts w:hint="eastAsia"/>
                <w:vertAlign w:val="baseline"/>
                <w:lang w:val="en-US" w:eastAsia="zh-CN"/>
              </w:rPr>
              <w:t>木条复燃</w:t>
            </w:r>
          </w:p>
        </w:tc>
        <w:tc>
          <w:tcPr>
            <w:tcW w:w="1974" w:type="dxa"/>
          </w:tcPr>
          <w:p>
            <w:pPr>
              <w:rPr>
                <w:rFonts w:hint="default" w:eastAsiaTheme="minorEastAsia"/>
                <w:vertAlign w:val="baseline"/>
                <w:lang w:val="en-US" w:eastAsia="zh-CN"/>
              </w:rPr>
            </w:pPr>
            <w:r>
              <w:rPr>
                <w:rFonts w:hint="eastAsia"/>
              </w:rPr>
              <w:t>集气瓶中的气</w:t>
            </w:r>
            <w:r>
              <w:rPr>
                <w:rFonts w:hint="eastAsia"/>
                <w:lang w:val="en-US" w:eastAsia="zh-CN"/>
              </w:rPr>
              <w:t>体是氧气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tcPr>
          <w:p>
            <w:pPr>
              <w:rPr>
                <w:rFonts w:hint="default" w:eastAsiaTheme="minorEastAsia"/>
                <w:vertAlign w:val="baseline"/>
                <w:lang w:val="en-US" w:eastAsia="zh-CN"/>
              </w:rPr>
            </w:pPr>
            <w:r>
              <w:rPr>
                <w:rFonts w:hint="eastAsia"/>
                <w:vertAlign w:val="baseline"/>
                <w:lang w:val="en-US" w:eastAsia="zh-CN"/>
              </w:rPr>
              <w:t>②二氧化碳</w:t>
            </w:r>
          </w:p>
        </w:tc>
        <w:tc>
          <w:tcPr>
            <w:tcW w:w="2903" w:type="dxa"/>
          </w:tcPr>
          <w:p>
            <w:pPr>
              <w:rPr>
                <w:rFonts w:hint="default" w:eastAsiaTheme="minorEastAsia"/>
                <w:vertAlign w:val="baseline"/>
                <w:lang w:val="en-US" w:eastAsia="zh-CN"/>
              </w:rPr>
            </w:pPr>
            <w:r>
              <w:rPr>
                <w:rFonts w:hint="eastAsia"/>
                <w:vertAlign w:val="baseline"/>
                <w:lang w:val="en-US" w:eastAsia="zh-CN"/>
              </w:rPr>
              <w:t>将气体通入澄清石灰水中</w:t>
            </w:r>
          </w:p>
        </w:tc>
        <w:tc>
          <w:tcPr>
            <w:tcW w:w="2131" w:type="dxa"/>
          </w:tcPr>
          <w:p>
            <w:pPr>
              <w:rPr>
                <w:rFonts w:hint="default" w:eastAsiaTheme="minorEastAsia"/>
                <w:vertAlign w:val="baseline"/>
                <w:lang w:val="en-US" w:eastAsia="zh-CN"/>
              </w:rPr>
            </w:pPr>
            <w:r>
              <w:rPr>
                <w:rFonts w:hint="eastAsia"/>
                <w:vertAlign w:val="baseline"/>
                <w:lang w:val="en-US" w:eastAsia="zh-CN"/>
              </w:rPr>
              <w:t>澄清石灰水变浑浊</w:t>
            </w:r>
          </w:p>
        </w:tc>
        <w:tc>
          <w:tcPr>
            <w:tcW w:w="1974" w:type="dxa"/>
          </w:tcPr>
          <w:p>
            <w:pPr>
              <w:rPr>
                <w:rFonts w:hint="default" w:eastAsiaTheme="minorEastAsia"/>
                <w:vertAlign w:val="baseline"/>
                <w:lang w:val="en-US" w:eastAsia="zh-CN"/>
              </w:rPr>
            </w:pPr>
            <w:r>
              <w:rPr>
                <w:rFonts w:hint="eastAsia"/>
                <w:vertAlign w:val="baseline"/>
                <w:lang w:val="en-US" w:eastAsia="zh-CN"/>
              </w:rPr>
              <w:t>集气瓶中的气体是二氧化碳</w:t>
            </w:r>
          </w:p>
        </w:tc>
      </w:tr>
    </w:tbl>
    <w:p>
      <w:pPr>
        <w:rPr>
          <w:rFonts w:hint="eastAsia"/>
        </w:rPr>
      </w:pPr>
      <w:r>
        <w:rPr>
          <w:rFonts w:hint="eastAsia"/>
        </w:rPr>
        <w:t>2. (1) Fe (OH)</w:t>
      </w:r>
      <w:r>
        <w:rPr>
          <w:rFonts w:hint="eastAsia" w:asciiTheme="majorEastAsia" w:hAnsiTheme="majorEastAsia" w:eastAsiaTheme="majorEastAsia" w:cstheme="majorEastAsia"/>
          <w:sz w:val="21"/>
          <w:szCs w:val="21"/>
          <w:vertAlign w:val="baseline"/>
          <w:lang w:val="en-US" w:eastAsia="zh-CN"/>
        </w:rPr>
        <w:t>₂</w:t>
      </w:r>
      <w:r>
        <w:rPr>
          <w:rFonts w:hint="eastAsia"/>
          <w:lang w:val="en-US" w:eastAsia="zh-CN"/>
        </w:rPr>
        <w:t xml:space="preserve">  </w:t>
      </w:r>
      <w:r>
        <w:rPr>
          <w:rFonts w:hint="eastAsia"/>
        </w:rPr>
        <w:t xml:space="preserve"> (2)A  (3) 30</w:t>
      </w:r>
      <w:r>
        <w:rPr>
          <w:rFonts w:hint="eastAsia"/>
          <w:lang w:val="en-US" w:eastAsia="zh-CN"/>
        </w:rPr>
        <w:t xml:space="preserve">  </w:t>
      </w:r>
      <w:r>
        <w:rPr>
          <w:rFonts w:hint="eastAsia"/>
        </w:rPr>
        <w:t xml:space="preserve"> (4) 20%</w:t>
      </w:r>
      <w:r>
        <w:rPr>
          <w:rFonts w:hint="eastAsia"/>
          <w:lang w:val="en-US" w:eastAsia="zh-CN"/>
        </w:rPr>
        <w:t xml:space="preserve"> </w:t>
      </w:r>
      <w:r>
        <w:rPr>
          <w:rFonts w:hint="eastAsia"/>
        </w:rPr>
        <w:t xml:space="preserve">  (5)脱氧剂量不足（其他合理答案均可）</w:t>
      </w:r>
    </w:p>
    <w:p>
      <w:pPr>
        <w:rPr>
          <w:rFonts w:hint="eastAsia"/>
        </w:rPr>
      </w:pPr>
      <w:r>
        <w:rPr>
          <w:rFonts w:hint="eastAsia"/>
        </w:rPr>
        <w:t>四、1．(1)3  (2) 48：7</w:t>
      </w:r>
    </w:p>
    <w:p>
      <w:pPr>
        <w:rPr>
          <w:rFonts w:hint="eastAsia"/>
        </w:rPr>
      </w:pPr>
      <w:r>
        <w:rPr>
          <w:rFonts w:hint="eastAsia"/>
        </w:rPr>
        <w:t xml:space="preserve">    2．(1) 2.2g </w:t>
      </w:r>
      <w:r>
        <w:rPr>
          <w:rFonts w:hint="eastAsia"/>
          <w:lang w:val="en-US" w:eastAsia="zh-CN"/>
        </w:rPr>
        <w:t xml:space="preserve">  </w:t>
      </w:r>
      <w:r>
        <w:rPr>
          <w:rFonts w:hint="eastAsia"/>
        </w:rPr>
        <w:t>(2) 6.5g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 w:name="Cambria Math">
    <w:panose1 w:val="02040503050406030204"/>
    <w:charset w:val="00"/>
    <w:family w:val="auto"/>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7F1B"/>
    <w:rsid w:val="00EF6BEF"/>
    <w:rsid w:val="01B038AF"/>
    <w:rsid w:val="03D14F72"/>
    <w:rsid w:val="053E0832"/>
    <w:rsid w:val="07244D28"/>
    <w:rsid w:val="09205A9A"/>
    <w:rsid w:val="0C26446B"/>
    <w:rsid w:val="0F7D535C"/>
    <w:rsid w:val="12191BD4"/>
    <w:rsid w:val="15A23553"/>
    <w:rsid w:val="1A2408F5"/>
    <w:rsid w:val="1B584874"/>
    <w:rsid w:val="1B9F7DB2"/>
    <w:rsid w:val="1C6D1A23"/>
    <w:rsid w:val="1D3504D1"/>
    <w:rsid w:val="1F003732"/>
    <w:rsid w:val="201F49CE"/>
    <w:rsid w:val="21CD2630"/>
    <w:rsid w:val="255149B5"/>
    <w:rsid w:val="29680749"/>
    <w:rsid w:val="2C223987"/>
    <w:rsid w:val="2CFC178A"/>
    <w:rsid w:val="2FAC7FFA"/>
    <w:rsid w:val="30397913"/>
    <w:rsid w:val="35401453"/>
    <w:rsid w:val="37722008"/>
    <w:rsid w:val="3EB17257"/>
    <w:rsid w:val="3FD02B0B"/>
    <w:rsid w:val="3FFC7CC3"/>
    <w:rsid w:val="402D42D4"/>
    <w:rsid w:val="43BA4C4A"/>
    <w:rsid w:val="43DF7D76"/>
    <w:rsid w:val="44E26E02"/>
    <w:rsid w:val="458B49C2"/>
    <w:rsid w:val="46030981"/>
    <w:rsid w:val="47724648"/>
    <w:rsid w:val="4A3B7AE0"/>
    <w:rsid w:val="4AC61A0D"/>
    <w:rsid w:val="4C3A5136"/>
    <w:rsid w:val="4F5D289F"/>
    <w:rsid w:val="5105101C"/>
    <w:rsid w:val="528922A8"/>
    <w:rsid w:val="54B0608A"/>
    <w:rsid w:val="551B3C05"/>
    <w:rsid w:val="58440C84"/>
    <w:rsid w:val="5D7C5539"/>
    <w:rsid w:val="5DAA1514"/>
    <w:rsid w:val="5DBD7839"/>
    <w:rsid w:val="625A2A17"/>
    <w:rsid w:val="644B628A"/>
    <w:rsid w:val="66C27E3A"/>
    <w:rsid w:val="69AD735A"/>
    <w:rsid w:val="6A3B3155"/>
    <w:rsid w:val="6AB064A2"/>
    <w:rsid w:val="6B6912E5"/>
    <w:rsid w:val="6CF11E9F"/>
    <w:rsid w:val="6EEC04EF"/>
    <w:rsid w:val="71720452"/>
    <w:rsid w:val="73306B49"/>
    <w:rsid w:val="76536776"/>
    <w:rsid w:val="77FC50CC"/>
    <w:rsid w:val="780D690E"/>
    <w:rsid w:val="7AAE6411"/>
    <w:rsid w:val="7CC46A08"/>
    <w:rsid w:val="7FDD0D01"/>
    <w:rsid w:val="7FE5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2019-11-21T06:24:00Z</dcterms:created>
  <dc:creator>Administrator</dc:creator>
  <cp:lastModifiedBy>Administrator</cp:lastModifiedBy>
  <dcterms:modified xsi:type="dcterms:W3CDTF">2019-11-22T09:12:38Z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